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17E" w:rsidRDefault="006F417E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0"/>
          <w:szCs w:val="44"/>
          <w:lang w:bidi="ar"/>
        </w:rPr>
      </w:pPr>
    </w:p>
    <w:p w:rsidR="006F417E" w:rsidRDefault="00907DD3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0"/>
          <w:szCs w:val="4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40"/>
          <w:szCs w:val="44"/>
          <w:lang w:bidi="ar"/>
        </w:rPr>
        <w:t>计算机</w:t>
      </w:r>
      <w:r>
        <w:rPr>
          <w:rFonts w:ascii="宋体" w:eastAsia="宋体" w:hAnsi="宋体" w:cs="宋体"/>
          <w:b/>
          <w:color w:val="000000"/>
          <w:kern w:val="0"/>
          <w:sz w:val="40"/>
          <w:szCs w:val="44"/>
          <w:lang w:bidi="ar"/>
        </w:rPr>
        <w:t>音乐创作类</w:t>
      </w:r>
      <w:r>
        <w:rPr>
          <w:rFonts w:ascii="宋体" w:eastAsia="宋体" w:hAnsi="宋体" w:cs="宋体" w:hint="eastAsia"/>
          <w:b/>
          <w:color w:val="000000"/>
          <w:kern w:val="0"/>
          <w:sz w:val="40"/>
          <w:szCs w:val="44"/>
          <w:lang w:bidi="ar"/>
        </w:rPr>
        <w:t>专业组</w:t>
      </w:r>
      <w:bookmarkStart w:id="0" w:name="_GoBack"/>
      <w:bookmarkEnd w:id="0"/>
      <w:r>
        <w:rPr>
          <w:rFonts w:ascii="宋体" w:eastAsia="宋体" w:hAnsi="宋体" w:cs="宋体"/>
          <w:b/>
          <w:color w:val="000000"/>
          <w:kern w:val="0"/>
          <w:sz w:val="40"/>
          <w:szCs w:val="44"/>
          <w:lang w:bidi="ar"/>
        </w:rPr>
        <w:t>作品提交文件要求</w:t>
      </w:r>
    </w:p>
    <w:p w:rsidR="006F417E" w:rsidRDefault="006F417E">
      <w:pPr>
        <w:widowControl/>
        <w:jc w:val="center"/>
        <w:rPr>
          <w:rFonts w:ascii="宋体" w:eastAsia="宋体" w:hAnsi="宋体" w:cs="宋体"/>
          <w:b/>
          <w:color w:val="000000"/>
          <w:kern w:val="0"/>
          <w:szCs w:val="21"/>
          <w:lang w:bidi="a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"/>
        <w:gridCol w:w="8147"/>
      </w:tblGrid>
      <w:tr w:rsidR="006F417E">
        <w:trPr>
          <w:trHeight w:val="1134"/>
        </w:trPr>
        <w:tc>
          <w:tcPr>
            <w:tcW w:w="1049" w:type="dxa"/>
            <w:textDirection w:val="tbRlV"/>
            <w:vAlign w:val="center"/>
          </w:tcPr>
          <w:p w:rsidR="006F417E" w:rsidRDefault="00907DD3">
            <w:pPr>
              <w:ind w:left="113" w:right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作品文件</w:t>
            </w:r>
          </w:p>
        </w:tc>
        <w:tc>
          <w:tcPr>
            <w:tcW w:w="8147" w:type="dxa"/>
          </w:tcPr>
          <w:p w:rsidR="006F417E" w:rsidRDefault="00907D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内容：作品完整音频或视频</w:t>
            </w:r>
          </w:p>
          <w:p w:rsidR="006F417E" w:rsidRDefault="00907D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格式：原创音乐、原创歌曲类的音频导出格式为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WAVE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AIFF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立体声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16bit 44kHz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24bit 48kHz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；音乐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混音类的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导出格式为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WAVE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AIFF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立体声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24bit 48kHz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，同时需附制作报告；视频配乐类成片格式为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MPEG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AVI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MOV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；交互音乐与声音装置类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提交作品展示或演出的实况录像文件，视频格式为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MPEG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AVI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MOV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</w:tc>
      </w:tr>
      <w:tr w:rsidR="006F417E">
        <w:trPr>
          <w:trHeight w:val="1134"/>
        </w:trPr>
        <w:tc>
          <w:tcPr>
            <w:tcW w:w="1049" w:type="dxa"/>
            <w:textDirection w:val="tbRlV"/>
            <w:vAlign w:val="center"/>
          </w:tcPr>
          <w:p w:rsidR="006F417E" w:rsidRDefault="00907DD3">
            <w:pPr>
              <w:ind w:left="113" w:right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素材源码</w:t>
            </w:r>
          </w:p>
        </w:tc>
        <w:tc>
          <w:tcPr>
            <w:tcW w:w="8147" w:type="dxa"/>
          </w:tcPr>
          <w:p w:rsidR="006F417E" w:rsidRDefault="00907D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内容：能够展示音乐或视频制作过程的相关资料，如：</w:t>
            </w:r>
          </w:p>
          <w:p w:rsidR="006F417E" w:rsidRDefault="00907DD3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设计制作源文件，包括分轨文件，工程文件等。</w:t>
            </w:r>
          </w:p>
          <w:p w:rsidR="006F417E" w:rsidRDefault="00907DD3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提供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张以上制作过程中所使用的音序软件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编程软件等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界面截图。</w:t>
            </w:r>
          </w:p>
          <w:p w:rsidR="006F417E" w:rsidRDefault="00907D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格式：源文件格式不限，软件界面截图为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JPEG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PNG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格式。</w:t>
            </w:r>
          </w:p>
        </w:tc>
      </w:tr>
      <w:tr w:rsidR="006F417E">
        <w:trPr>
          <w:trHeight w:val="1134"/>
        </w:trPr>
        <w:tc>
          <w:tcPr>
            <w:tcW w:w="1049" w:type="dxa"/>
            <w:textDirection w:val="tbRlV"/>
            <w:vAlign w:val="center"/>
          </w:tcPr>
          <w:p w:rsidR="006F417E" w:rsidRDefault="00907DD3">
            <w:pPr>
              <w:ind w:left="113" w:right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答辩辅助</w:t>
            </w:r>
          </w:p>
        </w:tc>
        <w:tc>
          <w:tcPr>
            <w:tcW w:w="8147" w:type="dxa"/>
          </w:tcPr>
          <w:p w:rsidR="006F417E" w:rsidRDefault="00907D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内容：作品设计思路、技术路线等。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6F417E" w:rsidRDefault="00907D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格式：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PPT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PDF</w:t>
            </w:r>
            <w:r>
              <w:rPr>
                <w:rFonts w:ascii="仿宋" w:eastAsia="仿宋" w:hAnsi="仿宋" w:cs="仿宋"/>
                <w:sz w:val="28"/>
                <w:szCs w:val="28"/>
              </w:rPr>
              <w:t>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6F417E" w:rsidRDefault="00907D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尺寸：单个文件不大于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100MB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6F417E" w:rsidRDefault="00907D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数量：总数量小于或者等于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  <w:tr w:rsidR="006F417E">
        <w:trPr>
          <w:trHeight w:val="1134"/>
        </w:trPr>
        <w:tc>
          <w:tcPr>
            <w:tcW w:w="1049" w:type="dxa"/>
            <w:textDirection w:val="tbRlV"/>
            <w:vAlign w:val="center"/>
          </w:tcPr>
          <w:p w:rsidR="006F417E" w:rsidRDefault="00907DD3">
            <w:pPr>
              <w:ind w:left="113" w:right="113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作品演示</w:t>
            </w:r>
          </w:p>
        </w:tc>
        <w:tc>
          <w:tcPr>
            <w:tcW w:w="8147" w:type="dxa"/>
          </w:tcPr>
          <w:p w:rsidR="006F417E" w:rsidRDefault="00907D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内容：作品其他需要展示的部分，可以为图片或视频文件，请勿与“作品文件”“素材源码”“答辩辅助”内文件重复。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6F417E" w:rsidRDefault="00907DD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数量：总数量小于或者等于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</w:tc>
      </w:tr>
    </w:tbl>
    <w:p w:rsidR="006F417E" w:rsidRDefault="006F417E"/>
    <w:sectPr w:rsidR="006F417E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DD3" w:rsidRDefault="00907DD3" w:rsidP="007A4809">
      <w:r>
        <w:separator/>
      </w:r>
    </w:p>
  </w:endnote>
  <w:endnote w:type="continuationSeparator" w:id="0">
    <w:p w:rsidR="00907DD3" w:rsidRDefault="00907DD3" w:rsidP="007A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DD3" w:rsidRDefault="00907DD3" w:rsidP="007A4809">
      <w:r>
        <w:separator/>
      </w:r>
    </w:p>
  </w:footnote>
  <w:footnote w:type="continuationSeparator" w:id="0">
    <w:p w:rsidR="00907DD3" w:rsidRDefault="00907DD3" w:rsidP="007A4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F7B1D9"/>
    <w:rsid w:val="9F2D95D4"/>
    <w:rsid w:val="E3DD5F49"/>
    <w:rsid w:val="00160259"/>
    <w:rsid w:val="00202A8A"/>
    <w:rsid w:val="0029518C"/>
    <w:rsid w:val="006F417E"/>
    <w:rsid w:val="007A4809"/>
    <w:rsid w:val="00907DD3"/>
    <w:rsid w:val="009B1795"/>
    <w:rsid w:val="00E83B60"/>
    <w:rsid w:val="05907DD6"/>
    <w:rsid w:val="19755E46"/>
    <w:rsid w:val="19E535EA"/>
    <w:rsid w:val="1E4401FF"/>
    <w:rsid w:val="395344AD"/>
    <w:rsid w:val="448B6A23"/>
    <w:rsid w:val="5FF7B1D9"/>
    <w:rsid w:val="607A55B6"/>
    <w:rsid w:val="721028A2"/>
    <w:rsid w:val="7BFF3CA5"/>
    <w:rsid w:val="7F95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84D77"/>
  <w15:docId w15:val="{395B526F-7389-4B1F-A15E-7FC4EEF5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4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A48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A48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A48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xby</dc:creator>
  <cp:lastModifiedBy>李吉梅</cp:lastModifiedBy>
  <cp:revision>6</cp:revision>
  <dcterms:created xsi:type="dcterms:W3CDTF">2020-07-29T10:58:00Z</dcterms:created>
  <dcterms:modified xsi:type="dcterms:W3CDTF">2021-04-30T07:49:00Z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  <property fmtid="{D5CDD505-2E9C-101B-9397-08002B2CF9AE}" pid="3" name="ICV">
    <vt:lpwstr>150FBFB534E14AA3BA5448AC739211FE</vt:lpwstr>
  </property>
</Properties>
</file>