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3D8" w:rsidRPr="00A036C2" w:rsidRDefault="007E23D8" w:rsidP="007E23D8">
      <w:pPr>
        <w:autoSpaceDE w:val="0"/>
        <w:autoSpaceDN w:val="0"/>
        <w:adjustRightInd w:val="0"/>
        <w:jc w:val="center"/>
        <w:rPr>
          <w:rFonts w:ascii="仿宋_GB2312" w:eastAsia="仿宋_GB2312" w:cs="宋体"/>
          <w:b/>
          <w:kern w:val="0"/>
          <w:sz w:val="36"/>
          <w:szCs w:val="36"/>
        </w:rPr>
      </w:pPr>
      <w:r w:rsidRPr="00A036C2">
        <w:rPr>
          <w:rFonts w:ascii="仿宋_GB2312" w:eastAsia="仿宋_GB2312" w:cs="宋体" w:hint="eastAsia"/>
          <w:b/>
          <w:kern w:val="0"/>
          <w:sz w:val="36"/>
          <w:szCs w:val="36"/>
        </w:rPr>
        <w:t>2017年（第10届）中国大学生计算机设计大赛</w:t>
      </w:r>
    </w:p>
    <w:p w:rsidR="007E23D8" w:rsidRPr="00A036C2" w:rsidRDefault="007E23D8" w:rsidP="007E23D8">
      <w:pPr>
        <w:autoSpaceDE w:val="0"/>
        <w:autoSpaceDN w:val="0"/>
        <w:adjustRightInd w:val="0"/>
        <w:jc w:val="center"/>
        <w:rPr>
          <w:rFonts w:ascii="仿宋_GB2312" w:eastAsia="仿宋_GB2312" w:cs="宋体"/>
          <w:b/>
          <w:kern w:val="0"/>
          <w:sz w:val="36"/>
          <w:szCs w:val="36"/>
        </w:rPr>
      </w:pPr>
      <w:r w:rsidRPr="00A036C2">
        <w:rPr>
          <w:rFonts w:ascii="仿宋_GB2312" w:eastAsia="仿宋_GB2312" w:cs="宋体" w:hint="eastAsia"/>
          <w:b/>
          <w:kern w:val="0"/>
          <w:sz w:val="36"/>
          <w:szCs w:val="36"/>
        </w:rPr>
        <w:t>数字媒体设计类普通组现场决赛</w:t>
      </w:r>
    </w:p>
    <w:p w:rsidR="007E23D8" w:rsidRPr="00A036C2" w:rsidRDefault="00457F9A" w:rsidP="007E23D8">
      <w:pPr>
        <w:autoSpaceDE w:val="0"/>
        <w:autoSpaceDN w:val="0"/>
        <w:adjustRightInd w:val="0"/>
        <w:jc w:val="center"/>
        <w:rPr>
          <w:rFonts w:ascii="仿宋_GB2312" w:eastAsia="仿宋_GB2312" w:cs="宋体"/>
          <w:b/>
          <w:kern w:val="0"/>
          <w:sz w:val="36"/>
          <w:szCs w:val="36"/>
        </w:rPr>
      </w:pPr>
      <w:r>
        <w:rPr>
          <w:rFonts w:ascii="仿宋_GB2312" w:eastAsia="仿宋_GB2312" w:cs="宋体" w:hint="eastAsia"/>
          <w:b/>
          <w:kern w:val="0"/>
          <w:sz w:val="36"/>
          <w:szCs w:val="36"/>
        </w:rPr>
        <w:t>住宿</w:t>
      </w:r>
      <w:r>
        <w:rPr>
          <w:rFonts w:ascii="仿宋_GB2312" w:eastAsia="仿宋_GB2312" w:cs="宋体"/>
          <w:b/>
          <w:kern w:val="0"/>
          <w:sz w:val="36"/>
          <w:szCs w:val="36"/>
        </w:rPr>
        <w:t>安排</w:t>
      </w:r>
    </w:p>
    <w:p w:rsidR="00457F9A" w:rsidRDefault="00457F9A" w:rsidP="00457F9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年7月17日-7月21日    四川成都）</w:t>
      </w:r>
    </w:p>
    <w:p w:rsidR="00457F9A" w:rsidRDefault="00457F9A" w:rsidP="00457F9A">
      <w:pPr>
        <w:spacing w:line="300" w:lineRule="auto"/>
        <w:ind w:firstLineChars="200" w:firstLine="560"/>
        <w:rPr>
          <w:rFonts w:eastAsia="仿宋_GB2312"/>
          <w:kern w:val="0"/>
          <w:sz w:val="28"/>
          <w:szCs w:val="28"/>
        </w:rPr>
      </w:pPr>
    </w:p>
    <w:p w:rsidR="00457F9A" w:rsidRDefault="00457F9A" w:rsidP="00457F9A">
      <w:pPr>
        <w:widowControl/>
        <w:shd w:val="clear" w:color="auto" w:fill="FFFFFF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2017年（第10届）中国大学生计算机设计大赛</w:t>
      </w:r>
      <w:r>
        <w:rPr>
          <w:rFonts w:ascii="仿宋_GB2312" w:eastAsia="仿宋_GB2312" w:hint="eastAsia"/>
          <w:sz w:val="32"/>
          <w:szCs w:val="32"/>
        </w:rPr>
        <w:t>数字媒体设计类普通组现场决赛，</w:t>
      </w:r>
      <w:r>
        <w:rPr>
          <w:rFonts w:ascii="仿宋_GB2312" w:eastAsia="仿宋_GB2312"/>
          <w:sz w:val="32"/>
          <w:szCs w:val="32"/>
        </w:rPr>
        <w:t>将于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月17日至21日在</w:t>
      </w:r>
      <w:r>
        <w:rPr>
          <w:rFonts w:ascii="仿宋_GB2312" w:eastAsia="仿宋_GB2312" w:hint="eastAsia"/>
          <w:sz w:val="32"/>
          <w:szCs w:val="32"/>
        </w:rPr>
        <w:t>成都医学院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新都</w:t>
      </w:r>
      <w:r>
        <w:rPr>
          <w:rFonts w:ascii="仿宋_GB2312" w:eastAsia="仿宋_GB2312"/>
          <w:sz w:val="32"/>
          <w:szCs w:val="32"/>
        </w:rPr>
        <w:t>校区）举行。</w:t>
      </w:r>
      <w:r w:rsidRPr="00457F9A">
        <w:rPr>
          <w:rFonts w:ascii="仿宋_GB2312" w:eastAsia="仿宋_GB2312" w:hint="eastAsia"/>
          <w:sz w:val="32"/>
          <w:szCs w:val="32"/>
        </w:rPr>
        <w:t>经过</w:t>
      </w:r>
      <w:r w:rsidR="003F2F2A" w:rsidRPr="00457F9A">
        <w:rPr>
          <w:rFonts w:ascii="仿宋_GB2312" w:eastAsia="仿宋_GB2312" w:hint="eastAsia"/>
          <w:sz w:val="32"/>
          <w:szCs w:val="32"/>
        </w:rPr>
        <w:t>赛务组</w:t>
      </w:r>
      <w:r w:rsidR="003F2F2A">
        <w:rPr>
          <w:rFonts w:ascii="仿宋_GB2312" w:eastAsia="仿宋_GB2312" w:hint="eastAsia"/>
          <w:sz w:val="32"/>
          <w:szCs w:val="32"/>
        </w:rPr>
        <w:t>的</w:t>
      </w:r>
      <w:r w:rsidRPr="00457F9A">
        <w:rPr>
          <w:rFonts w:ascii="仿宋_GB2312" w:eastAsia="仿宋_GB2312" w:hint="eastAsia"/>
          <w:sz w:val="32"/>
          <w:szCs w:val="32"/>
        </w:rPr>
        <w:t>努力，联系</w:t>
      </w:r>
      <w:r w:rsidR="003F2F2A">
        <w:rPr>
          <w:rFonts w:ascii="仿宋_GB2312" w:eastAsia="仿宋_GB2312" w:hint="eastAsia"/>
          <w:sz w:val="32"/>
          <w:szCs w:val="32"/>
        </w:rPr>
        <w:t>到</w:t>
      </w:r>
      <w:r>
        <w:rPr>
          <w:rFonts w:ascii="仿宋_GB2312" w:eastAsia="仿宋_GB2312" w:hint="eastAsia"/>
          <w:sz w:val="32"/>
          <w:szCs w:val="32"/>
        </w:rPr>
        <w:t>成都</w:t>
      </w:r>
      <w:r>
        <w:rPr>
          <w:rFonts w:ascii="仿宋_GB2312" w:eastAsia="仿宋_GB2312"/>
          <w:sz w:val="32"/>
          <w:szCs w:val="32"/>
        </w:rPr>
        <w:t>医学院新都校区</w:t>
      </w:r>
      <w:r w:rsidRPr="00457F9A">
        <w:rPr>
          <w:rFonts w:ascii="仿宋_GB2312" w:eastAsia="仿宋_GB2312" w:hint="eastAsia"/>
          <w:sz w:val="32"/>
          <w:szCs w:val="32"/>
        </w:rPr>
        <w:t>附近的</w:t>
      </w:r>
      <w:r w:rsidR="003F2F2A">
        <w:rPr>
          <w:rFonts w:ascii="仿宋_GB2312" w:eastAsia="仿宋_GB2312"/>
          <w:sz w:val="32"/>
          <w:szCs w:val="32"/>
        </w:rPr>
        <w:t>7</w:t>
      </w:r>
      <w:r w:rsidRPr="00457F9A">
        <w:rPr>
          <w:rFonts w:ascii="仿宋_GB2312" w:eastAsia="仿宋_GB2312" w:hint="eastAsia"/>
          <w:sz w:val="32"/>
          <w:szCs w:val="32"/>
        </w:rPr>
        <w:t>所宾馆</w:t>
      </w:r>
      <w:r w:rsidR="00BC0C4B" w:rsidRPr="0052682D">
        <w:rPr>
          <w:rFonts w:ascii="仿宋_GB2312" w:eastAsia="仿宋_GB2312" w:hint="eastAsia"/>
          <w:sz w:val="32"/>
          <w:szCs w:val="32"/>
        </w:rPr>
        <w:t>（距学校</w:t>
      </w:r>
      <w:r w:rsidR="00BC0C4B" w:rsidRPr="0052682D">
        <w:rPr>
          <w:rFonts w:ascii="仿宋_GB2312" w:eastAsia="仿宋_GB2312"/>
          <w:sz w:val="32"/>
          <w:szCs w:val="32"/>
        </w:rPr>
        <w:t>新都校区</w:t>
      </w:r>
      <w:r w:rsidR="00BC0C4B" w:rsidRPr="0052682D">
        <w:rPr>
          <w:rFonts w:ascii="仿宋_GB2312" w:eastAsia="仿宋_GB2312" w:hint="eastAsia"/>
          <w:sz w:val="32"/>
          <w:szCs w:val="32"/>
        </w:rPr>
        <w:t>约5-1</w:t>
      </w:r>
      <w:r w:rsidR="00BC0C4B">
        <w:rPr>
          <w:rFonts w:ascii="仿宋_GB2312" w:eastAsia="仿宋_GB2312"/>
          <w:sz w:val="32"/>
          <w:szCs w:val="32"/>
        </w:rPr>
        <w:t>5</w:t>
      </w:r>
      <w:r w:rsidR="00BC0C4B" w:rsidRPr="0052682D">
        <w:rPr>
          <w:rFonts w:ascii="仿宋_GB2312" w:eastAsia="仿宋_GB2312" w:hint="eastAsia"/>
          <w:sz w:val="32"/>
          <w:szCs w:val="32"/>
        </w:rPr>
        <w:t>分钟车程）</w:t>
      </w:r>
      <w:r w:rsidRPr="00457F9A">
        <w:rPr>
          <w:rFonts w:ascii="仿宋_GB2312" w:eastAsia="仿宋_GB2312" w:hint="eastAsia"/>
          <w:sz w:val="32"/>
          <w:szCs w:val="32"/>
        </w:rPr>
        <w:t>，并确认了参赛队伍入住的协议价，具体如下表所示。</w:t>
      </w:r>
      <w:bookmarkStart w:id="0" w:name="_GoBack"/>
      <w:bookmarkEnd w:id="0"/>
      <w:r w:rsidRPr="00457F9A">
        <w:rPr>
          <w:rFonts w:ascii="仿宋_GB2312" w:eastAsia="仿宋_GB2312" w:hint="eastAsia"/>
          <w:sz w:val="32"/>
          <w:szCs w:val="32"/>
        </w:rPr>
        <w:t>各参赛队伍务必于7月</w:t>
      </w:r>
      <w:r w:rsidR="00BC0C4B">
        <w:rPr>
          <w:rFonts w:ascii="仿宋_GB2312" w:eastAsia="仿宋_GB2312"/>
          <w:sz w:val="32"/>
          <w:szCs w:val="32"/>
        </w:rPr>
        <w:t>3</w:t>
      </w:r>
      <w:r w:rsidRPr="00457F9A">
        <w:rPr>
          <w:rFonts w:ascii="仿宋_GB2312" w:eastAsia="仿宋_GB2312" w:hint="eastAsia"/>
          <w:sz w:val="32"/>
          <w:szCs w:val="32"/>
        </w:rPr>
        <w:t>日前根据自身实际情况预定合适的宾馆。由于</w:t>
      </w:r>
      <w:r w:rsidR="004C349C">
        <w:rPr>
          <w:rFonts w:ascii="仿宋_GB2312" w:eastAsia="仿宋_GB2312" w:hint="eastAsia"/>
          <w:sz w:val="32"/>
          <w:szCs w:val="32"/>
        </w:rPr>
        <w:t>比赛</w:t>
      </w:r>
      <w:r w:rsidR="004C349C">
        <w:rPr>
          <w:rFonts w:ascii="仿宋_GB2312" w:eastAsia="仿宋_GB2312"/>
          <w:sz w:val="32"/>
          <w:szCs w:val="32"/>
        </w:rPr>
        <w:t>期间</w:t>
      </w:r>
      <w:r w:rsidRPr="00457F9A">
        <w:rPr>
          <w:rFonts w:ascii="仿宋_GB2312" w:eastAsia="仿宋_GB2312" w:hint="eastAsia"/>
          <w:sz w:val="32"/>
          <w:szCs w:val="32"/>
        </w:rPr>
        <w:t>是旅游旺季，宾馆床位比较紧张，各参赛队</w:t>
      </w:r>
      <w:r w:rsidR="004C349C">
        <w:rPr>
          <w:rFonts w:ascii="仿宋_GB2312" w:eastAsia="仿宋_GB2312" w:hint="eastAsia"/>
          <w:sz w:val="32"/>
          <w:szCs w:val="32"/>
        </w:rPr>
        <w:t>务必</w:t>
      </w:r>
      <w:r w:rsidR="004C349C">
        <w:rPr>
          <w:rFonts w:ascii="仿宋_GB2312" w:eastAsia="仿宋_GB2312"/>
          <w:sz w:val="32"/>
          <w:szCs w:val="32"/>
        </w:rPr>
        <w:t>先行预定酒店</w:t>
      </w:r>
      <w:r w:rsidRPr="00457F9A">
        <w:rPr>
          <w:rFonts w:ascii="仿宋_GB2312" w:eastAsia="仿宋_GB2312" w:hint="eastAsia"/>
          <w:sz w:val="32"/>
          <w:szCs w:val="32"/>
        </w:rPr>
        <w:t>。预定时声明“</w:t>
      </w:r>
      <w:r w:rsidR="00BC0C4B" w:rsidRPr="0052682D">
        <w:rPr>
          <w:rFonts w:ascii="仿宋_GB2312" w:eastAsia="仿宋_GB2312" w:hint="eastAsia"/>
          <w:sz w:val="32"/>
          <w:szCs w:val="32"/>
        </w:rPr>
        <w:t>到成都医学院参加</w:t>
      </w:r>
      <w:r w:rsidR="00BC0C4B">
        <w:rPr>
          <w:rFonts w:ascii="仿宋_GB2312" w:eastAsia="仿宋_GB2312" w:hint="eastAsia"/>
          <w:sz w:val="32"/>
          <w:szCs w:val="32"/>
        </w:rPr>
        <w:t>中</w:t>
      </w:r>
      <w:r w:rsidR="00BC0C4B" w:rsidRPr="0052682D">
        <w:rPr>
          <w:rFonts w:ascii="仿宋_GB2312" w:eastAsia="仿宋_GB2312" w:hint="eastAsia"/>
          <w:sz w:val="32"/>
          <w:szCs w:val="32"/>
        </w:rPr>
        <w:t>国大学生计算机设计大赛</w:t>
      </w:r>
      <w:r w:rsidRPr="00457F9A">
        <w:rPr>
          <w:rFonts w:ascii="仿宋_GB2312" w:eastAsia="仿宋_GB2312" w:hint="eastAsia"/>
          <w:sz w:val="32"/>
          <w:szCs w:val="32"/>
        </w:rPr>
        <w:t>”可享受协议价格，并备注参赛学校、作品编号及参赛师生姓名。住宿费用由参赛队自理。</w:t>
      </w:r>
    </w:p>
    <w:p w:rsidR="00773E6F" w:rsidRDefault="00773E6F" w:rsidP="00773E6F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7B63B9" w:rsidRPr="005A35E2" w:rsidRDefault="007B63B9" w:rsidP="007B63B9">
      <w:pPr>
        <w:widowControl/>
        <w:shd w:val="clear" w:color="auto" w:fill="FFFFFF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 w:rsidRPr="005A35E2">
        <w:rPr>
          <w:rFonts w:ascii="仿宋_GB2312" w:eastAsia="仿宋_GB2312" w:hint="eastAsia"/>
          <w:b/>
          <w:sz w:val="32"/>
          <w:szCs w:val="32"/>
        </w:rPr>
        <w:t>酒店安排情况表</w:t>
      </w: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720"/>
        <w:gridCol w:w="2399"/>
        <w:gridCol w:w="939"/>
        <w:gridCol w:w="1220"/>
        <w:gridCol w:w="1985"/>
        <w:gridCol w:w="1615"/>
      </w:tblGrid>
      <w:tr w:rsidR="00975496" w:rsidRPr="004D06D1" w:rsidTr="003F2F2A">
        <w:trPr>
          <w:trHeight w:val="8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4D06D1" w:rsidRDefault="007B63B9" w:rsidP="008444BB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 w:rsidRPr="004D06D1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4D06D1" w:rsidRDefault="007B63B9" w:rsidP="008444BB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 w:rsidRPr="004D06D1">
              <w:rPr>
                <w:rFonts w:ascii="仿宋_GB2312" w:eastAsia="仿宋_GB2312" w:hint="eastAsia"/>
                <w:b/>
                <w:sz w:val="24"/>
              </w:rPr>
              <w:t>酒店名称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Default="00182565" w:rsidP="00182565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价格</w:t>
            </w:r>
          </w:p>
          <w:p w:rsidR="004C349C" w:rsidRPr="004D06D1" w:rsidRDefault="004C349C" w:rsidP="00182565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（元）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4D06D1" w:rsidRDefault="004D06D1" w:rsidP="008444BB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 w:rsidRPr="004D06D1">
              <w:rPr>
                <w:rFonts w:ascii="仿宋_GB2312" w:eastAsia="仿宋_GB2312" w:hint="eastAsia"/>
                <w:b/>
                <w:sz w:val="24"/>
              </w:rPr>
              <w:t>间</w:t>
            </w:r>
            <w:r w:rsidRPr="004D06D1">
              <w:rPr>
                <w:rFonts w:ascii="仿宋_GB2312" w:eastAsia="仿宋_GB2312"/>
                <w:b/>
                <w:sz w:val="24"/>
              </w:rPr>
              <w:t>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4D06D1" w:rsidRDefault="007B63B9" w:rsidP="008444BB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 w:rsidRPr="004D06D1">
              <w:rPr>
                <w:rFonts w:ascii="仿宋_GB2312" w:eastAsia="仿宋_GB2312" w:hint="eastAsia"/>
                <w:b/>
                <w:sz w:val="24"/>
              </w:rPr>
              <w:t>地点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4D06D1" w:rsidRDefault="007B63B9" w:rsidP="00975496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 w:rsidRPr="004D06D1">
              <w:rPr>
                <w:rFonts w:ascii="仿宋_GB2312" w:eastAsia="仿宋_GB2312" w:hint="eastAsia"/>
                <w:b/>
                <w:sz w:val="24"/>
              </w:rPr>
              <w:t>距校</w:t>
            </w:r>
            <w:r w:rsidR="00975496">
              <w:rPr>
                <w:rFonts w:ascii="仿宋_GB2312" w:eastAsia="仿宋_GB2312" w:hint="eastAsia"/>
                <w:b/>
                <w:sz w:val="24"/>
              </w:rPr>
              <w:t>距离</w:t>
            </w:r>
          </w:p>
        </w:tc>
      </w:tr>
      <w:tr w:rsidR="00975496" w:rsidRPr="003A6551" w:rsidTr="003F2F2A">
        <w:trPr>
          <w:trHeight w:val="8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7B63B9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成都新都假日酒店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DF" w:rsidRDefault="00B956DF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300</w:t>
            </w:r>
          </w:p>
          <w:p w:rsidR="00B956DF" w:rsidRPr="007B63B9" w:rsidRDefault="004D06D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DF" w:rsidRDefault="00B956DF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60（单）</w:t>
            </w:r>
          </w:p>
          <w:p w:rsidR="007B63B9" w:rsidRPr="007B63B9" w:rsidRDefault="004D06D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99</w:t>
            </w:r>
            <w:r w:rsidR="00B956DF">
              <w:rPr>
                <w:rFonts w:ascii="仿宋_GB2312" w:eastAsia="仿宋_GB2312" w:hint="eastAsia"/>
                <w:sz w:val="24"/>
              </w:rPr>
              <w:t>（标）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新都区马超东路280号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496" w:rsidRDefault="00975496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</w:t>
            </w:r>
          </w:p>
          <w:p w:rsidR="007B63B9" w:rsidRPr="007B63B9" w:rsidRDefault="00975496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K4/X01</w:t>
            </w:r>
          </w:p>
        </w:tc>
      </w:tr>
      <w:tr w:rsidR="00975496" w:rsidRPr="003A6551" w:rsidTr="003F2F2A">
        <w:trPr>
          <w:trHeight w:val="8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7B63B9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成都</w:t>
            </w:r>
            <w:r w:rsidRPr="004D06D1">
              <w:rPr>
                <w:rFonts w:ascii="仿宋_GB2312" w:eastAsia="仿宋_GB2312"/>
                <w:sz w:val="24"/>
              </w:rPr>
              <w:t>市</w:t>
            </w:r>
            <w:r w:rsidRPr="004D06D1">
              <w:rPr>
                <w:rFonts w:ascii="仿宋_GB2312" w:eastAsia="仿宋_GB2312" w:hint="eastAsia"/>
                <w:sz w:val="24"/>
              </w:rPr>
              <w:t>流花</w:t>
            </w:r>
            <w:r w:rsidRPr="004D06D1">
              <w:rPr>
                <w:rFonts w:ascii="仿宋_GB2312" w:eastAsia="仿宋_GB2312"/>
                <w:sz w:val="24"/>
              </w:rPr>
              <w:t>酒店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3B9" w:rsidRPr="007B63B9" w:rsidRDefault="00D32E86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D32E86">
              <w:rPr>
                <w:rFonts w:ascii="仿宋_GB2312" w:eastAsia="仿宋_GB2312" w:hint="eastAsia"/>
                <w:sz w:val="24"/>
              </w:rPr>
              <w:t>新都</w:t>
            </w:r>
            <w:r w:rsidRPr="004D06D1">
              <w:rPr>
                <w:rFonts w:ascii="仿宋_GB2312" w:eastAsia="仿宋_GB2312" w:hint="eastAsia"/>
                <w:sz w:val="24"/>
              </w:rPr>
              <w:t>区</w:t>
            </w:r>
            <w:r w:rsidRPr="00D32E86">
              <w:rPr>
                <w:rFonts w:ascii="仿宋_GB2312" w:eastAsia="仿宋_GB2312" w:hint="eastAsia"/>
                <w:sz w:val="24"/>
              </w:rPr>
              <w:t>宝光</w:t>
            </w:r>
            <w:r w:rsidRPr="00D32E86">
              <w:rPr>
                <w:rFonts w:ascii="仿宋_GB2312" w:eastAsia="仿宋_GB2312"/>
                <w:sz w:val="24"/>
              </w:rPr>
              <w:t>大道中段</w:t>
            </w:r>
            <w:r w:rsidRPr="00D32E86">
              <w:rPr>
                <w:rFonts w:ascii="仿宋_GB2312" w:eastAsia="仿宋_GB2312" w:hint="eastAsia"/>
                <w:sz w:val="24"/>
              </w:rPr>
              <w:t>109号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496" w:rsidRDefault="00975496" w:rsidP="00975496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</w:t>
            </w:r>
          </w:p>
          <w:p w:rsidR="007B63B9" w:rsidRPr="007B63B9" w:rsidRDefault="00975496" w:rsidP="00975496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X0</w:t>
            </w:r>
            <w:r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/>
                <w:sz w:val="24"/>
              </w:rPr>
              <w:t>K</w:t>
            </w:r>
            <w:r>
              <w:rPr>
                <w:rFonts w:ascii="仿宋_GB2312" w:eastAsia="仿宋_GB2312" w:hint="eastAsia"/>
                <w:sz w:val="24"/>
              </w:rPr>
              <w:t>9/</w:t>
            </w:r>
            <w:r>
              <w:rPr>
                <w:rFonts w:ascii="仿宋_GB2312" w:eastAsia="仿宋_GB2312"/>
                <w:sz w:val="24"/>
              </w:rPr>
              <w:t>X</w:t>
            </w:r>
            <w:r>
              <w:rPr>
                <w:rFonts w:ascii="仿宋_GB2312" w:eastAsia="仿宋_GB2312" w:hint="eastAsia"/>
                <w:sz w:val="24"/>
              </w:rPr>
              <w:t>01</w:t>
            </w:r>
          </w:p>
        </w:tc>
      </w:tr>
      <w:tr w:rsidR="00975496" w:rsidRPr="003A6551" w:rsidTr="003F2F2A">
        <w:trPr>
          <w:trHeight w:val="8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7B63B9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lastRenderedPageBreak/>
              <w:t>3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成都莱恩假日</w:t>
            </w:r>
            <w:r w:rsidRPr="004D06D1">
              <w:rPr>
                <w:rFonts w:ascii="仿宋_GB2312" w:eastAsia="仿宋_GB2312"/>
                <w:sz w:val="24"/>
              </w:rPr>
              <w:t>酒店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8444BB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3B9" w:rsidRPr="007B63B9" w:rsidRDefault="004D06D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3B9" w:rsidRPr="007B63B9" w:rsidRDefault="00D32E86" w:rsidP="00D32E86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D32E86">
              <w:rPr>
                <w:rFonts w:ascii="仿宋_GB2312" w:eastAsia="仿宋_GB2312" w:hint="eastAsia"/>
                <w:sz w:val="24"/>
              </w:rPr>
              <w:t>新都区北街2号</w:t>
            </w:r>
            <w:r w:rsidRPr="00D32E86">
              <w:rPr>
                <w:rFonts w:ascii="仿宋_GB2312" w:eastAsia="仿宋_GB2312"/>
                <w:sz w:val="24"/>
              </w:rPr>
              <w:t>（新中路与香园街交汇处、宝光寺对面）近东街一巷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EF2" w:rsidRDefault="003C1EF2" w:rsidP="003C1EF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</w:t>
            </w:r>
          </w:p>
          <w:p w:rsidR="007B63B9" w:rsidRPr="007B63B9" w:rsidRDefault="003C1EF2" w:rsidP="003C1EF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X0</w:t>
            </w:r>
            <w:r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/>
                <w:sz w:val="24"/>
              </w:rPr>
              <w:t>K</w:t>
            </w:r>
            <w:r>
              <w:rPr>
                <w:rFonts w:ascii="仿宋_GB2312" w:eastAsia="仿宋_GB2312" w:hint="eastAsia"/>
                <w:sz w:val="24"/>
              </w:rPr>
              <w:t>9/</w:t>
            </w:r>
            <w:r>
              <w:rPr>
                <w:rFonts w:ascii="仿宋_GB2312" w:eastAsia="仿宋_GB2312"/>
                <w:sz w:val="24"/>
              </w:rPr>
              <w:t>X</w:t>
            </w:r>
            <w:r>
              <w:rPr>
                <w:rFonts w:ascii="仿宋_GB2312" w:eastAsia="仿宋_GB2312" w:hint="eastAsia"/>
                <w:sz w:val="24"/>
              </w:rPr>
              <w:t>01</w:t>
            </w:r>
          </w:p>
        </w:tc>
      </w:tr>
      <w:tr w:rsidR="00975496" w:rsidRPr="003A6551" w:rsidTr="003F2F2A">
        <w:trPr>
          <w:trHeight w:val="7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342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成都</w:t>
            </w:r>
            <w:r w:rsidRPr="004D06D1">
              <w:rPr>
                <w:rFonts w:ascii="仿宋_GB2312" w:eastAsia="仿宋_GB2312"/>
                <w:sz w:val="24"/>
              </w:rPr>
              <w:t>海伦酒店</w:t>
            </w:r>
          </w:p>
          <w:p w:rsidR="00AC65A1" w:rsidRPr="007B63B9" w:rsidRDefault="00AE4342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（新都</w:t>
            </w:r>
            <w:r>
              <w:rPr>
                <w:rFonts w:ascii="仿宋_GB2312" w:eastAsia="仿宋_GB2312"/>
                <w:sz w:val="24"/>
              </w:rPr>
              <w:t>店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AC65A1">
              <w:rPr>
                <w:rFonts w:ascii="仿宋_GB2312" w:eastAsia="仿宋_GB2312" w:hint="eastAsia"/>
                <w:sz w:val="24"/>
              </w:rPr>
              <w:t>新都</w:t>
            </w:r>
            <w:r w:rsidR="00AE4342">
              <w:rPr>
                <w:rFonts w:ascii="仿宋_GB2312" w:eastAsia="仿宋_GB2312" w:hint="eastAsia"/>
                <w:sz w:val="24"/>
              </w:rPr>
              <w:t>区</w:t>
            </w:r>
            <w:r w:rsidRPr="00AC65A1">
              <w:rPr>
                <w:rFonts w:ascii="仿宋_GB2312" w:eastAsia="仿宋_GB2312"/>
                <w:sz w:val="24"/>
              </w:rPr>
              <w:t>兴乐北路</w:t>
            </w:r>
            <w:r w:rsidRPr="00AC65A1">
              <w:rPr>
                <w:rFonts w:ascii="仿宋_GB2312" w:eastAsia="仿宋_GB2312" w:hint="eastAsia"/>
                <w:sz w:val="24"/>
              </w:rPr>
              <w:t>88号</w:t>
            </w:r>
            <w:r w:rsidRPr="00AC65A1">
              <w:rPr>
                <w:rFonts w:ascii="仿宋_GB2312" w:eastAsia="仿宋_GB2312"/>
                <w:sz w:val="24"/>
              </w:rPr>
              <w:t>缤纷时代广场</w:t>
            </w:r>
            <w:r w:rsidR="00AE4342" w:rsidRPr="00AE4342">
              <w:rPr>
                <w:rFonts w:ascii="仿宋_GB2312" w:eastAsia="仿宋_GB2312"/>
                <w:sz w:val="24"/>
              </w:rPr>
              <w:t>(香城中学旁)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A1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走路1</w:t>
            </w:r>
            <w:r>
              <w:rPr>
                <w:rFonts w:ascii="仿宋_GB2312" w:eastAsia="仿宋_GB2312"/>
                <w:sz w:val="24"/>
              </w:rPr>
              <w:t>5</w:t>
            </w:r>
            <w:r w:rsidRPr="007B63B9">
              <w:rPr>
                <w:rFonts w:ascii="仿宋_GB2312" w:eastAsia="仿宋_GB2312" w:hint="eastAsia"/>
                <w:sz w:val="24"/>
              </w:rPr>
              <w:t>分钟</w:t>
            </w:r>
          </w:p>
          <w:p w:rsidR="00C16343" w:rsidRPr="007B63B9" w:rsidRDefault="00C16343" w:rsidP="00C1634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公交车K4</w:t>
            </w:r>
          </w:p>
        </w:tc>
      </w:tr>
      <w:tr w:rsidR="00975496" w:rsidRPr="003A6551" w:rsidTr="003F2F2A">
        <w:trPr>
          <w:trHeight w:val="8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4D06D1">
              <w:rPr>
                <w:rFonts w:ascii="仿宋_GB2312" w:eastAsia="仿宋_GB2312" w:hint="eastAsia"/>
                <w:sz w:val="24"/>
              </w:rPr>
              <w:t>石油缘宾馆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5A1" w:rsidRPr="007B63B9" w:rsidRDefault="00AC65A1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A1" w:rsidRPr="007B63B9" w:rsidRDefault="00AE4342" w:rsidP="00AC65A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AC65A1">
              <w:rPr>
                <w:rFonts w:ascii="仿宋_GB2312" w:eastAsia="仿宋_GB2312" w:hint="eastAsia"/>
                <w:sz w:val="24"/>
              </w:rPr>
              <w:t>新都</w:t>
            </w:r>
            <w:r>
              <w:rPr>
                <w:rFonts w:ascii="仿宋_GB2312" w:eastAsia="仿宋_GB2312" w:hint="eastAsia"/>
                <w:sz w:val="24"/>
              </w:rPr>
              <w:t>区</w:t>
            </w:r>
            <w:r w:rsidRPr="00AE4342">
              <w:rPr>
                <w:rFonts w:ascii="仿宋_GB2312" w:eastAsia="仿宋_GB2312" w:hint="eastAsia"/>
                <w:sz w:val="24"/>
              </w:rPr>
              <w:t>新都</w:t>
            </w:r>
            <w:r w:rsidRPr="00AE4342">
              <w:rPr>
                <w:rFonts w:ascii="仿宋_GB2312" w:eastAsia="仿宋_GB2312"/>
                <w:sz w:val="24"/>
              </w:rPr>
              <w:t>大道</w:t>
            </w:r>
            <w:r w:rsidRPr="00AE4342">
              <w:rPr>
                <w:rFonts w:ascii="仿宋_GB2312" w:eastAsia="仿宋_GB2312" w:hint="eastAsia"/>
                <w:sz w:val="24"/>
              </w:rPr>
              <w:t>8号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A1" w:rsidRPr="007B63B9" w:rsidRDefault="003C1EF2" w:rsidP="003C1EF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公交车X</w:t>
            </w:r>
            <w:r>
              <w:rPr>
                <w:rFonts w:ascii="仿宋_GB2312" w:eastAsia="仿宋_GB2312"/>
                <w:sz w:val="24"/>
              </w:rPr>
              <w:t>02</w:t>
            </w:r>
          </w:p>
        </w:tc>
      </w:tr>
      <w:tr w:rsidR="00AE4342" w:rsidRPr="003A6551" w:rsidTr="003F2F2A">
        <w:trPr>
          <w:trHeight w:val="85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AE4342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AE4342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182565">
              <w:rPr>
                <w:rFonts w:ascii="仿宋_GB2312" w:eastAsia="仿宋_GB2312" w:hint="eastAsia"/>
                <w:sz w:val="24"/>
              </w:rPr>
              <w:t>成都</w:t>
            </w:r>
            <w:r w:rsidRPr="00182565">
              <w:rPr>
                <w:rFonts w:ascii="仿宋_GB2312" w:eastAsia="仿宋_GB2312"/>
                <w:sz w:val="24"/>
              </w:rPr>
              <w:t>桂湖国际大酒店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AE4342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AE4342" w:rsidP="00B956DF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182565" w:rsidP="0018256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182565">
              <w:rPr>
                <w:rFonts w:ascii="仿宋_GB2312" w:eastAsia="仿宋_GB2312" w:hint="eastAsia"/>
                <w:sz w:val="24"/>
              </w:rPr>
              <w:t>新都区桂湖西路22号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F8735E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公交车X</w:t>
            </w:r>
            <w:r>
              <w:rPr>
                <w:rFonts w:ascii="仿宋_GB2312" w:eastAsia="仿宋_GB2312"/>
                <w:sz w:val="24"/>
              </w:rPr>
              <w:t>02</w:t>
            </w:r>
          </w:p>
        </w:tc>
      </w:tr>
      <w:tr w:rsidR="00975496" w:rsidRPr="003A6551" w:rsidTr="003F2F2A">
        <w:trPr>
          <w:trHeight w:val="7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182565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565" w:rsidRDefault="00182565" w:rsidP="0018256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182565">
              <w:rPr>
                <w:rFonts w:ascii="仿宋_GB2312" w:eastAsia="仿宋_GB2312"/>
                <w:sz w:val="24"/>
              </w:rPr>
              <w:t>星期天商务酒店</w:t>
            </w:r>
          </w:p>
          <w:p w:rsidR="00AE4342" w:rsidRPr="007B63B9" w:rsidRDefault="00182565" w:rsidP="0018256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182565">
              <w:rPr>
                <w:rFonts w:ascii="仿宋_GB2312" w:eastAsia="仿宋_GB2312"/>
                <w:sz w:val="24"/>
              </w:rPr>
              <w:t>(医学院店)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182565" w:rsidP="00AE4342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138至168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565" w:rsidRDefault="00182565" w:rsidP="0018256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（单）</w:t>
            </w:r>
          </w:p>
          <w:p w:rsidR="007E64B4" w:rsidRPr="007B63B9" w:rsidRDefault="007E64B4" w:rsidP="007E64B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16（标）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182565" w:rsidP="00182565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182565">
              <w:rPr>
                <w:rFonts w:ascii="仿宋_GB2312" w:eastAsia="仿宋_GB2312"/>
                <w:sz w:val="24"/>
              </w:rPr>
              <w:t>新都区成都医学院新都校区西三门右侧200米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342" w:rsidRPr="007B63B9" w:rsidRDefault="00AE4342" w:rsidP="0009011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7B63B9">
              <w:rPr>
                <w:rFonts w:ascii="仿宋_GB2312" w:eastAsia="仿宋_GB2312" w:hint="eastAsia"/>
                <w:sz w:val="24"/>
              </w:rPr>
              <w:t>走路</w:t>
            </w:r>
            <w:r w:rsidR="00090114">
              <w:rPr>
                <w:rFonts w:ascii="仿宋_GB2312" w:eastAsia="仿宋_GB2312" w:hint="eastAsia"/>
                <w:sz w:val="24"/>
              </w:rPr>
              <w:t>5</w:t>
            </w:r>
            <w:r w:rsidRPr="007B63B9">
              <w:rPr>
                <w:rFonts w:ascii="仿宋_GB2312" w:eastAsia="仿宋_GB2312" w:hint="eastAsia"/>
                <w:sz w:val="24"/>
              </w:rPr>
              <w:t>分钟</w:t>
            </w:r>
          </w:p>
        </w:tc>
      </w:tr>
    </w:tbl>
    <w:p w:rsidR="005A35E2" w:rsidRDefault="005A35E2" w:rsidP="00457F9A">
      <w:pPr>
        <w:widowControl/>
        <w:shd w:val="clear" w:color="auto" w:fill="FFFFFF"/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A57086" w:rsidRPr="007E64B4" w:rsidRDefault="00A57086" w:rsidP="00457F9A">
      <w:pPr>
        <w:widowControl/>
        <w:shd w:val="clear" w:color="auto" w:fill="FFFFFF"/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5A35E2" w:rsidRPr="007E64B4" w:rsidRDefault="005A35E2" w:rsidP="005A35E2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7E64B4">
        <w:rPr>
          <w:rFonts w:ascii="仿宋_GB2312" w:eastAsia="仿宋_GB2312" w:hint="eastAsia"/>
          <w:sz w:val="32"/>
          <w:szCs w:val="32"/>
        </w:rPr>
        <w:t>各酒店的具体介绍如下：</w:t>
      </w:r>
    </w:p>
    <w:p w:rsidR="00C7371D" w:rsidRPr="00C7371D" w:rsidRDefault="005A35E2" w:rsidP="00C7371D">
      <w:pPr>
        <w:widowControl/>
        <w:rPr>
          <w:rFonts w:ascii="仿宋_GB2312" w:eastAsia="仿宋_GB2312"/>
          <w:sz w:val="32"/>
          <w:szCs w:val="32"/>
        </w:rPr>
      </w:pPr>
      <w:r w:rsidRPr="007E64B4">
        <w:rPr>
          <w:rFonts w:ascii="仿宋_GB2312" w:eastAsia="仿宋_GB2312" w:hint="eastAsia"/>
          <w:sz w:val="32"/>
          <w:szCs w:val="32"/>
        </w:rPr>
        <w:t>（1）</w:t>
      </w:r>
      <w:r w:rsidR="00C7371D" w:rsidRPr="00C7371D">
        <w:rPr>
          <w:rFonts w:ascii="仿宋_GB2312" w:eastAsia="仿宋_GB2312" w:hint="eastAsia"/>
          <w:sz w:val="32"/>
          <w:szCs w:val="32"/>
        </w:rPr>
        <w:t>成都新都假日酒店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C7371D" w:rsidTr="00C7371D">
        <w:trPr>
          <w:trHeight w:val="567"/>
        </w:trPr>
        <w:tc>
          <w:tcPr>
            <w:tcW w:w="8296" w:type="dxa"/>
            <w:gridSpan w:val="2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C7371D" w:rsidRPr="00C7371D" w:rsidTr="00C7371D">
        <w:trPr>
          <w:trHeight w:val="567"/>
        </w:trPr>
        <w:tc>
          <w:tcPr>
            <w:tcW w:w="2972" w:type="dxa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成都新都假日酒店</w:t>
            </w:r>
          </w:p>
        </w:tc>
      </w:tr>
      <w:tr w:rsidR="00C7371D" w:rsidRPr="00C7371D" w:rsidTr="00C7371D">
        <w:trPr>
          <w:trHeight w:val="567"/>
        </w:trPr>
        <w:tc>
          <w:tcPr>
            <w:tcW w:w="2972" w:type="dxa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C7371D" w:rsidRPr="00C7371D" w:rsidRDefault="00586B9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F2F2A">
              <w:rPr>
                <w:rFonts w:ascii="仿宋_GB2312" w:eastAsia="仿宋_GB2312" w:hint="eastAsia"/>
                <w:sz w:val="28"/>
                <w:szCs w:val="28"/>
              </w:rPr>
              <w:t>新都区宝光</w:t>
            </w:r>
            <w:r w:rsidRPr="003F2F2A">
              <w:rPr>
                <w:rFonts w:ascii="仿宋_GB2312" w:eastAsia="仿宋_GB2312"/>
                <w:sz w:val="28"/>
                <w:szCs w:val="28"/>
              </w:rPr>
              <w:t>大道中段</w:t>
            </w:r>
            <w:r w:rsidRPr="003F2F2A">
              <w:rPr>
                <w:rFonts w:ascii="仿宋_GB2312" w:eastAsia="仿宋_GB2312" w:hint="eastAsia"/>
                <w:sz w:val="28"/>
                <w:szCs w:val="28"/>
              </w:rPr>
              <w:t>109号</w:t>
            </w:r>
          </w:p>
        </w:tc>
      </w:tr>
      <w:tr w:rsidR="00C7371D" w:rsidRPr="00C7371D" w:rsidTr="00C7371D">
        <w:trPr>
          <w:trHeight w:val="567"/>
        </w:trPr>
        <w:tc>
          <w:tcPr>
            <w:tcW w:w="2972" w:type="dxa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C7371D" w:rsidRPr="00C7371D" w:rsidRDefault="00C7371D" w:rsidP="00C737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-88885888</w:t>
            </w:r>
          </w:p>
        </w:tc>
      </w:tr>
    </w:tbl>
    <w:p w:rsidR="00C7371D" w:rsidRDefault="00C7371D" w:rsidP="005A35E2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760116" w:rsidRPr="00C7371D" w:rsidRDefault="00760116" w:rsidP="00760116">
      <w:pPr>
        <w:widowControl/>
        <w:rPr>
          <w:rFonts w:ascii="仿宋_GB2312" w:eastAsia="仿宋_GB2312"/>
          <w:sz w:val="32"/>
          <w:szCs w:val="32"/>
        </w:rPr>
      </w:pPr>
      <w:r w:rsidRPr="007E64B4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 w:rsidRPr="007E64B4">
        <w:rPr>
          <w:rFonts w:ascii="仿宋_GB2312" w:eastAsia="仿宋_GB2312" w:hint="eastAsia"/>
          <w:sz w:val="32"/>
          <w:szCs w:val="32"/>
        </w:rPr>
        <w:t>）</w:t>
      </w:r>
      <w:r w:rsidRPr="00760116">
        <w:rPr>
          <w:rFonts w:ascii="仿宋_GB2312" w:eastAsia="仿宋_GB2312" w:hint="eastAsia"/>
          <w:sz w:val="32"/>
          <w:szCs w:val="32"/>
        </w:rPr>
        <w:t>成都</w:t>
      </w:r>
      <w:r w:rsidRPr="00760116">
        <w:rPr>
          <w:rFonts w:ascii="仿宋_GB2312" w:eastAsia="仿宋_GB2312"/>
          <w:sz w:val="32"/>
          <w:szCs w:val="32"/>
        </w:rPr>
        <w:t>市</w:t>
      </w:r>
      <w:r w:rsidRPr="00760116">
        <w:rPr>
          <w:rFonts w:ascii="仿宋_GB2312" w:eastAsia="仿宋_GB2312" w:hint="eastAsia"/>
          <w:sz w:val="32"/>
          <w:szCs w:val="32"/>
        </w:rPr>
        <w:t>流花</w:t>
      </w:r>
      <w:r w:rsidRPr="00760116">
        <w:rPr>
          <w:rFonts w:ascii="仿宋_GB2312" w:eastAsia="仿宋_GB2312"/>
          <w:sz w:val="32"/>
          <w:szCs w:val="32"/>
        </w:rPr>
        <w:t>酒店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760116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760116" w:rsidRPr="00C7371D" w:rsidRDefault="00760116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76011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760116" w:rsidRPr="00C7371D" w:rsidRDefault="0076011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760116" w:rsidRPr="00C7371D" w:rsidRDefault="00586B9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D3275">
              <w:rPr>
                <w:rFonts w:ascii="仿宋_GB2312" w:eastAsia="仿宋_GB2312" w:hint="eastAsia"/>
                <w:sz w:val="28"/>
                <w:szCs w:val="28"/>
              </w:rPr>
              <w:t>成都</w:t>
            </w:r>
            <w:r w:rsidRPr="000D3275">
              <w:rPr>
                <w:rFonts w:ascii="仿宋_GB2312" w:eastAsia="仿宋_GB2312"/>
                <w:sz w:val="28"/>
                <w:szCs w:val="28"/>
              </w:rPr>
              <w:t>市</w:t>
            </w:r>
            <w:r w:rsidRPr="000D3275">
              <w:rPr>
                <w:rFonts w:ascii="仿宋_GB2312" w:eastAsia="仿宋_GB2312" w:hint="eastAsia"/>
                <w:sz w:val="28"/>
                <w:szCs w:val="28"/>
              </w:rPr>
              <w:t>流花</w:t>
            </w:r>
            <w:r w:rsidRPr="000D3275">
              <w:rPr>
                <w:rFonts w:ascii="仿宋_GB2312" w:eastAsia="仿宋_GB2312"/>
                <w:sz w:val="28"/>
                <w:szCs w:val="28"/>
              </w:rPr>
              <w:t>酒店</w:t>
            </w:r>
          </w:p>
        </w:tc>
      </w:tr>
      <w:tr w:rsidR="0076011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760116" w:rsidRPr="00C7371D" w:rsidRDefault="0076011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760116" w:rsidRPr="00C7371D" w:rsidRDefault="00586B9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D3275">
              <w:rPr>
                <w:rFonts w:ascii="仿宋_GB2312" w:eastAsia="仿宋_GB2312" w:hint="eastAsia"/>
                <w:sz w:val="28"/>
                <w:szCs w:val="28"/>
              </w:rPr>
              <w:t>新都区宝光</w:t>
            </w:r>
            <w:r w:rsidRPr="000D3275">
              <w:rPr>
                <w:rFonts w:ascii="仿宋_GB2312" w:eastAsia="仿宋_GB2312"/>
                <w:sz w:val="28"/>
                <w:szCs w:val="28"/>
              </w:rPr>
              <w:t>大道中段</w:t>
            </w:r>
            <w:r w:rsidRPr="000D3275">
              <w:rPr>
                <w:rFonts w:ascii="仿宋_GB2312" w:eastAsia="仿宋_GB2312" w:hint="eastAsia"/>
                <w:sz w:val="28"/>
                <w:szCs w:val="28"/>
              </w:rPr>
              <w:t>109号</w:t>
            </w:r>
          </w:p>
        </w:tc>
      </w:tr>
      <w:tr w:rsidR="0076011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760116" w:rsidRPr="00C7371D" w:rsidRDefault="0076011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760116" w:rsidRPr="00C7371D" w:rsidRDefault="00586B9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D3275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0D3275">
              <w:rPr>
                <w:rFonts w:ascii="仿宋_GB2312" w:eastAsia="仿宋_GB2312"/>
                <w:sz w:val="28"/>
                <w:szCs w:val="28"/>
              </w:rPr>
              <w:t>-</w:t>
            </w:r>
            <w:r w:rsidR="003F2F2A" w:rsidRPr="00866F9C">
              <w:rPr>
                <w:rFonts w:ascii="仿宋_GB2312" w:eastAsia="仿宋_GB2312"/>
                <w:sz w:val="28"/>
                <w:szCs w:val="28"/>
              </w:rPr>
              <w:t>83979999</w:t>
            </w:r>
          </w:p>
        </w:tc>
      </w:tr>
    </w:tbl>
    <w:p w:rsidR="00C7371D" w:rsidRDefault="00C7371D" w:rsidP="005A35E2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4C12BF" w:rsidRPr="00B905CD" w:rsidRDefault="004C12BF" w:rsidP="004C12BF">
      <w:pPr>
        <w:widowControl/>
        <w:rPr>
          <w:rFonts w:ascii="仿宋_GB2312" w:eastAsia="仿宋_GB2312"/>
          <w:sz w:val="28"/>
          <w:szCs w:val="28"/>
        </w:rPr>
      </w:pPr>
      <w:r w:rsidRPr="00B905CD">
        <w:rPr>
          <w:rFonts w:ascii="仿宋_GB2312" w:eastAsia="仿宋_GB2312" w:hint="eastAsia"/>
          <w:sz w:val="28"/>
          <w:szCs w:val="28"/>
        </w:rPr>
        <w:t>（</w:t>
      </w:r>
      <w:r w:rsidRPr="00B905CD">
        <w:rPr>
          <w:rFonts w:ascii="仿宋_GB2312" w:eastAsia="仿宋_GB2312"/>
          <w:sz w:val="28"/>
          <w:szCs w:val="28"/>
        </w:rPr>
        <w:t>3</w:t>
      </w:r>
      <w:r w:rsidRPr="00B905CD">
        <w:rPr>
          <w:rFonts w:ascii="仿宋_GB2312" w:eastAsia="仿宋_GB2312" w:hint="eastAsia"/>
          <w:sz w:val="28"/>
          <w:szCs w:val="28"/>
        </w:rPr>
        <w:t>）成都莱恩假日</w:t>
      </w:r>
      <w:r w:rsidRPr="00B905CD">
        <w:rPr>
          <w:rFonts w:ascii="仿宋_GB2312" w:eastAsia="仿宋_GB2312"/>
          <w:sz w:val="28"/>
          <w:szCs w:val="28"/>
        </w:rPr>
        <w:t>酒店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4C12BF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4C12BF" w:rsidRPr="00C7371D" w:rsidRDefault="004C12BF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4C12B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4C12BF" w:rsidRPr="00C7371D" w:rsidRDefault="004C12B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4C12BF" w:rsidRPr="00C7371D" w:rsidRDefault="004C12B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 w:hint="eastAsia"/>
                <w:sz w:val="28"/>
                <w:szCs w:val="28"/>
              </w:rPr>
              <w:t>成都莱恩假日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酒店</w:t>
            </w:r>
          </w:p>
        </w:tc>
      </w:tr>
      <w:tr w:rsidR="004C12B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4C12BF" w:rsidRPr="00C7371D" w:rsidRDefault="004C12B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4C12BF" w:rsidRPr="00C7371D" w:rsidRDefault="004C12BF" w:rsidP="00B905C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 w:hint="eastAsia"/>
                <w:sz w:val="28"/>
                <w:szCs w:val="28"/>
              </w:rPr>
              <w:t>新都区北街2号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（新中路与香园街交汇处、宝光寺对面）近东街一巷</w:t>
            </w:r>
          </w:p>
        </w:tc>
      </w:tr>
      <w:tr w:rsidR="004C12B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4C12BF" w:rsidRPr="00C7371D" w:rsidRDefault="004C12B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4C12BF" w:rsidRPr="00C7371D" w:rsidRDefault="004C12BF" w:rsidP="004C12B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-83998999</w:t>
            </w:r>
          </w:p>
        </w:tc>
      </w:tr>
    </w:tbl>
    <w:p w:rsidR="004C12BF" w:rsidRDefault="004C12BF" w:rsidP="004C12BF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B905CD" w:rsidRPr="00B905CD" w:rsidRDefault="00B905CD" w:rsidP="00B905CD">
      <w:pPr>
        <w:widowControl/>
        <w:rPr>
          <w:rFonts w:ascii="仿宋_GB2312" w:eastAsia="仿宋_GB2312"/>
          <w:sz w:val="28"/>
          <w:szCs w:val="28"/>
        </w:rPr>
      </w:pPr>
      <w:r w:rsidRPr="00B905CD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 w:rsidRPr="00B905CD">
        <w:rPr>
          <w:rFonts w:ascii="仿宋_GB2312" w:eastAsia="仿宋_GB2312" w:hint="eastAsia"/>
          <w:sz w:val="28"/>
          <w:szCs w:val="28"/>
        </w:rPr>
        <w:t>）</w:t>
      </w:r>
      <w:r w:rsidR="00527D47" w:rsidRPr="00B905CD">
        <w:rPr>
          <w:rFonts w:ascii="仿宋_GB2312" w:eastAsia="仿宋_GB2312" w:hint="eastAsia"/>
          <w:sz w:val="28"/>
          <w:szCs w:val="28"/>
        </w:rPr>
        <w:t>成都</w:t>
      </w:r>
      <w:r w:rsidR="00527D47" w:rsidRPr="00B905CD">
        <w:rPr>
          <w:rFonts w:ascii="仿宋_GB2312" w:eastAsia="仿宋_GB2312"/>
          <w:sz w:val="28"/>
          <w:szCs w:val="28"/>
        </w:rPr>
        <w:t>海伦酒店</w:t>
      </w:r>
      <w:r w:rsidR="00527D47" w:rsidRPr="00B905CD">
        <w:rPr>
          <w:rFonts w:ascii="仿宋_GB2312" w:eastAsia="仿宋_GB2312" w:hint="eastAsia"/>
          <w:sz w:val="28"/>
          <w:szCs w:val="28"/>
        </w:rPr>
        <w:t>（新都</w:t>
      </w:r>
      <w:r w:rsidR="00527D47" w:rsidRPr="00B905CD">
        <w:rPr>
          <w:rFonts w:ascii="仿宋_GB2312" w:eastAsia="仿宋_GB2312"/>
          <w:sz w:val="28"/>
          <w:szCs w:val="28"/>
        </w:rPr>
        <w:t>店</w:t>
      </w:r>
      <w:r w:rsidR="00527D47" w:rsidRPr="00B905CD">
        <w:rPr>
          <w:rFonts w:ascii="仿宋_GB2312" w:eastAsia="仿宋_GB2312" w:hint="eastAsia"/>
          <w:sz w:val="28"/>
          <w:szCs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B905CD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B905CD" w:rsidRPr="00C7371D" w:rsidTr="008444BB">
        <w:trPr>
          <w:trHeight w:val="567"/>
        </w:trPr>
        <w:tc>
          <w:tcPr>
            <w:tcW w:w="2972" w:type="dxa"/>
            <w:vAlign w:val="center"/>
          </w:tcPr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B905CD" w:rsidRPr="00C7371D" w:rsidRDefault="00B905CD" w:rsidP="00B905CD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 w:hint="eastAsia"/>
                <w:sz w:val="28"/>
                <w:szCs w:val="28"/>
              </w:rPr>
              <w:t>成都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海伦酒店</w:t>
            </w:r>
            <w:r w:rsidRPr="00B905CD">
              <w:rPr>
                <w:rFonts w:ascii="仿宋_GB2312" w:eastAsia="仿宋_GB2312" w:hint="eastAsia"/>
                <w:sz w:val="28"/>
                <w:szCs w:val="28"/>
              </w:rPr>
              <w:t>（新都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店</w:t>
            </w:r>
            <w:r w:rsidRPr="00B905CD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B905CD" w:rsidRPr="00C7371D" w:rsidTr="008444BB">
        <w:trPr>
          <w:trHeight w:val="567"/>
        </w:trPr>
        <w:tc>
          <w:tcPr>
            <w:tcW w:w="2972" w:type="dxa"/>
            <w:vAlign w:val="center"/>
          </w:tcPr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B905C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 w:hint="eastAsia"/>
                <w:sz w:val="28"/>
                <w:szCs w:val="28"/>
              </w:rPr>
              <w:t>新都区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兴乐北路</w:t>
            </w:r>
            <w:r w:rsidRPr="00B905CD">
              <w:rPr>
                <w:rFonts w:ascii="仿宋_GB2312" w:eastAsia="仿宋_GB2312" w:hint="eastAsia"/>
                <w:sz w:val="28"/>
                <w:szCs w:val="28"/>
              </w:rPr>
              <w:t>88号</w:t>
            </w:r>
            <w:r w:rsidRPr="00B905CD">
              <w:rPr>
                <w:rFonts w:ascii="仿宋_GB2312" w:eastAsia="仿宋_GB2312"/>
                <w:sz w:val="28"/>
                <w:szCs w:val="28"/>
              </w:rPr>
              <w:t>缤纷时代广场</w:t>
            </w:r>
          </w:p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905CD">
              <w:rPr>
                <w:rFonts w:ascii="仿宋_GB2312" w:eastAsia="仿宋_GB2312"/>
                <w:sz w:val="28"/>
                <w:szCs w:val="28"/>
              </w:rPr>
              <w:t>(香城中学旁)</w:t>
            </w:r>
          </w:p>
        </w:tc>
      </w:tr>
      <w:tr w:rsidR="00B905CD" w:rsidRPr="00C7371D" w:rsidTr="008444BB">
        <w:trPr>
          <w:trHeight w:val="567"/>
        </w:trPr>
        <w:tc>
          <w:tcPr>
            <w:tcW w:w="2972" w:type="dxa"/>
            <w:vAlign w:val="center"/>
          </w:tcPr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B905CD" w:rsidRPr="00C7371D" w:rsidRDefault="00B905CD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27D47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527D47">
              <w:rPr>
                <w:rFonts w:ascii="仿宋_GB2312" w:eastAsia="仿宋_GB2312"/>
                <w:sz w:val="28"/>
                <w:szCs w:val="28"/>
              </w:rPr>
              <w:t>-83018060</w:t>
            </w:r>
          </w:p>
        </w:tc>
      </w:tr>
    </w:tbl>
    <w:p w:rsidR="00B905CD" w:rsidRDefault="00B905CD" w:rsidP="00B905CD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3029E6" w:rsidRPr="00B905CD" w:rsidRDefault="003029E6" w:rsidP="003029E6">
      <w:pPr>
        <w:widowControl/>
        <w:rPr>
          <w:rFonts w:ascii="仿宋_GB2312" w:eastAsia="仿宋_GB2312"/>
          <w:sz w:val="28"/>
          <w:szCs w:val="28"/>
        </w:rPr>
      </w:pPr>
      <w:r w:rsidRPr="00B905CD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5</w:t>
      </w:r>
      <w:r w:rsidRPr="00B905CD">
        <w:rPr>
          <w:rFonts w:ascii="仿宋_GB2312" w:eastAsia="仿宋_GB2312" w:hint="eastAsia"/>
          <w:sz w:val="28"/>
          <w:szCs w:val="28"/>
        </w:rPr>
        <w:t>）</w:t>
      </w:r>
      <w:r w:rsidRPr="003029E6">
        <w:rPr>
          <w:rFonts w:ascii="仿宋_GB2312" w:eastAsia="仿宋_GB2312" w:hint="eastAsia"/>
          <w:sz w:val="28"/>
          <w:szCs w:val="28"/>
        </w:rPr>
        <w:t>石油缘宾馆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3029E6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3029E6" w:rsidRPr="00C7371D" w:rsidRDefault="003029E6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3029E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3029E6" w:rsidRPr="00C7371D" w:rsidRDefault="003029E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3029E6" w:rsidRPr="00C7371D" w:rsidRDefault="003029E6" w:rsidP="008444BB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029E6">
              <w:rPr>
                <w:rFonts w:ascii="仿宋_GB2312" w:eastAsia="仿宋_GB2312" w:hint="eastAsia"/>
                <w:sz w:val="28"/>
                <w:szCs w:val="28"/>
              </w:rPr>
              <w:t>石油缘宾馆</w:t>
            </w:r>
          </w:p>
        </w:tc>
      </w:tr>
      <w:tr w:rsidR="003029E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3029E6" w:rsidRPr="00C7371D" w:rsidRDefault="003029E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3029E6" w:rsidRPr="00C7371D" w:rsidRDefault="001233D8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233D8">
              <w:rPr>
                <w:rFonts w:ascii="仿宋_GB2312" w:eastAsia="仿宋_GB2312" w:hint="eastAsia"/>
                <w:sz w:val="28"/>
                <w:szCs w:val="28"/>
              </w:rPr>
              <w:t>新都区新都</w:t>
            </w:r>
            <w:r w:rsidRPr="001233D8">
              <w:rPr>
                <w:rFonts w:ascii="仿宋_GB2312" w:eastAsia="仿宋_GB2312"/>
                <w:sz w:val="28"/>
                <w:szCs w:val="28"/>
              </w:rPr>
              <w:t>大道</w:t>
            </w:r>
            <w:r w:rsidRPr="001233D8">
              <w:rPr>
                <w:rFonts w:ascii="仿宋_GB2312" w:eastAsia="仿宋_GB2312" w:hint="eastAsia"/>
                <w:sz w:val="28"/>
                <w:szCs w:val="28"/>
              </w:rPr>
              <w:t>8号</w:t>
            </w:r>
          </w:p>
        </w:tc>
      </w:tr>
      <w:tr w:rsidR="003029E6" w:rsidRPr="00C7371D" w:rsidTr="008444BB">
        <w:trPr>
          <w:trHeight w:val="567"/>
        </w:trPr>
        <w:tc>
          <w:tcPr>
            <w:tcW w:w="2972" w:type="dxa"/>
            <w:vAlign w:val="center"/>
          </w:tcPr>
          <w:p w:rsidR="003029E6" w:rsidRPr="00C7371D" w:rsidRDefault="003029E6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3029E6" w:rsidRPr="00C7371D" w:rsidRDefault="001233D8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233D8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1233D8">
              <w:rPr>
                <w:rFonts w:ascii="仿宋_GB2312" w:eastAsia="仿宋_GB2312"/>
                <w:sz w:val="28"/>
                <w:szCs w:val="28"/>
              </w:rPr>
              <w:t>-83031888</w:t>
            </w:r>
          </w:p>
        </w:tc>
      </w:tr>
    </w:tbl>
    <w:p w:rsidR="003029E6" w:rsidRDefault="003029E6" w:rsidP="003029E6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29565F" w:rsidRPr="00B905CD" w:rsidRDefault="0029565F" w:rsidP="0029565F">
      <w:pPr>
        <w:widowControl/>
        <w:rPr>
          <w:rFonts w:ascii="仿宋_GB2312" w:eastAsia="仿宋_GB2312"/>
          <w:sz w:val="28"/>
          <w:szCs w:val="28"/>
        </w:rPr>
      </w:pPr>
      <w:r w:rsidRPr="00B905CD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6</w:t>
      </w:r>
      <w:r w:rsidRPr="00B905CD">
        <w:rPr>
          <w:rFonts w:ascii="仿宋_GB2312" w:eastAsia="仿宋_GB2312" w:hint="eastAsia"/>
          <w:sz w:val="28"/>
          <w:szCs w:val="28"/>
        </w:rPr>
        <w:t>）</w:t>
      </w:r>
      <w:r w:rsidRPr="00066F55">
        <w:rPr>
          <w:rFonts w:ascii="仿宋_GB2312" w:eastAsia="仿宋_GB2312" w:hint="eastAsia"/>
          <w:sz w:val="28"/>
          <w:szCs w:val="28"/>
        </w:rPr>
        <w:t>成都</w:t>
      </w:r>
      <w:r w:rsidRPr="00066F55">
        <w:rPr>
          <w:rFonts w:ascii="仿宋_GB2312" w:eastAsia="仿宋_GB2312"/>
          <w:sz w:val="28"/>
          <w:szCs w:val="28"/>
        </w:rPr>
        <w:t>桂湖国际大酒店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29565F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酒店情况表</w:t>
            </w:r>
          </w:p>
        </w:tc>
      </w:tr>
      <w:tr w:rsidR="0029565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29565F" w:rsidRPr="00C7371D" w:rsidRDefault="0029565F" w:rsidP="008444BB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66F55">
              <w:rPr>
                <w:rFonts w:ascii="仿宋_GB2312" w:eastAsia="仿宋_GB2312" w:hint="eastAsia"/>
                <w:sz w:val="28"/>
                <w:szCs w:val="28"/>
              </w:rPr>
              <w:t>成都</w:t>
            </w:r>
            <w:r w:rsidRPr="00066F55">
              <w:rPr>
                <w:rFonts w:ascii="仿宋_GB2312" w:eastAsia="仿宋_GB2312"/>
                <w:sz w:val="28"/>
                <w:szCs w:val="28"/>
              </w:rPr>
              <w:t>桂湖国际大酒店</w:t>
            </w:r>
          </w:p>
        </w:tc>
      </w:tr>
      <w:tr w:rsidR="0029565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C0E20">
              <w:rPr>
                <w:rFonts w:ascii="仿宋_GB2312" w:eastAsia="仿宋_GB2312" w:hint="eastAsia"/>
                <w:sz w:val="28"/>
                <w:szCs w:val="28"/>
              </w:rPr>
              <w:t>新都区桂湖西路22号</w:t>
            </w:r>
          </w:p>
        </w:tc>
      </w:tr>
      <w:tr w:rsidR="0029565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C0E20">
              <w:rPr>
                <w:rFonts w:ascii="仿宋_GB2312" w:eastAsia="仿宋_GB2312" w:hint="eastAsia"/>
                <w:sz w:val="28"/>
                <w:szCs w:val="28"/>
              </w:rPr>
              <w:t>028</w:t>
            </w:r>
            <w:r w:rsidRPr="00CC0E20">
              <w:rPr>
                <w:rFonts w:ascii="仿宋_GB2312" w:eastAsia="仿宋_GB2312"/>
                <w:sz w:val="28"/>
                <w:szCs w:val="28"/>
              </w:rPr>
              <w:t>-67338858</w:t>
            </w:r>
          </w:p>
        </w:tc>
      </w:tr>
    </w:tbl>
    <w:p w:rsidR="0029565F" w:rsidRDefault="0029565F" w:rsidP="0029565F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29565F" w:rsidRPr="00B905CD" w:rsidRDefault="0029565F" w:rsidP="0029565F">
      <w:pPr>
        <w:widowControl/>
        <w:rPr>
          <w:rFonts w:ascii="仿宋_GB2312" w:eastAsia="仿宋_GB2312"/>
          <w:sz w:val="28"/>
          <w:szCs w:val="28"/>
        </w:rPr>
      </w:pPr>
      <w:r w:rsidRPr="00B905CD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7</w:t>
      </w:r>
      <w:r w:rsidRPr="00B905CD">
        <w:rPr>
          <w:rFonts w:ascii="仿宋_GB2312" w:eastAsia="仿宋_GB2312" w:hint="eastAsia"/>
          <w:sz w:val="28"/>
          <w:szCs w:val="28"/>
        </w:rPr>
        <w:t>）</w:t>
      </w:r>
      <w:r w:rsidR="00CC0E20" w:rsidRPr="00CC0E20">
        <w:rPr>
          <w:rFonts w:ascii="仿宋_GB2312" w:eastAsia="仿宋_GB2312"/>
          <w:sz w:val="28"/>
          <w:szCs w:val="28"/>
        </w:rPr>
        <w:t>星期天商务酒店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24"/>
      </w:tblGrid>
      <w:tr w:rsidR="0029565F" w:rsidTr="008444BB">
        <w:trPr>
          <w:trHeight w:val="567"/>
        </w:trPr>
        <w:tc>
          <w:tcPr>
            <w:tcW w:w="8296" w:type="dxa"/>
            <w:gridSpan w:val="2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7371D">
              <w:rPr>
                <w:rFonts w:ascii="仿宋_GB2312" w:eastAsia="仿宋_GB2312" w:hint="eastAsia"/>
                <w:b/>
                <w:sz w:val="28"/>
                <w:szCs w:val="28"/>
              </w:rPr>
              <w:t>酒店情况表</w:t>
            </w:r>
          </w:p>
        </w:tc>
      </w:tr>
      <w:tr w:rsidR="0029565F" w:rsidRPr="00C7371D" w:rsidTr="008444BB">
        <w:trPr>
          <w:trHeight w:val="567"/>
        </w:trPr>
        <w:tc>
          <w:tcPr>
            <w:tcW w:w="2972" w:type="dxa"/>
            <w:vAlign w:val="center"/>
          </w:tcPr>
          <w:p w:rsidR="0029565F" w:rsidRPr="00C7371D" w:rsidRDefault="0029565F" w:rsidP="008444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名称（</w:t>
            </w:r>
            <w:r w:rsidRPr="00C7371D">
              <w:rPr>
                <w:rFonts w:ascii="仿宋_GB2312" w:eastAsia="仿宋_GB2312" w:hint="eastAsia"/>
                <w:sz w:val="28"/>
                <w:szCs w:val="28"/>
              </w:rPr>
              <w:t>分店名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5324" w:type="dxa"/>
            <w:vAlign w:val="center"/>
          </w:tcPr>
          <w:p w:rsidR="0029565F" w:rsidRPr="00C7371D" w:rsidRDefault="00CC0E20" w:rsidP="00CC0E20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C0E20">
              <w:rPr>
                <w:rFonts w:ascii="仿宋_GB2312" w:eastAsia="仿宋_GB2312"/>
                <w:sz w:val="28"/>
                <w:szCs w:val="28"/>
              </w:rPr>
              <w:t>星期天商务酒店(医学院店)</w:t>
            </w:r>
          </w:p>
        </w:tc>
      </w:tr>
      <w:tr w:rsidR="00CC0E20" w:rsidRPr="00C7371D" w:rsidTr="008444BB">
        <w:trPr>
          <w:trHeight w:val="567"/>
        </w:trPr>
        <w:tc>
          <w:tcPr>
            <w:tcW w:w="2972" w:type="dxa"/>
            <w:vAlign w:val="center"/>
          </w:tcPr>
          <w:p w:rsidR="00CC0E20" w:rsidRPr="00C7371D" w:rsidRDefault="00CC0E20" w:rsidP="00CC0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地址</w:t>
            </w:r>
          </w:p>
        </w:tc>
        <w:tc>
          <w:tcPr>
            <w:tcW w:w="5324" w:type="dxa"/>
            <w:vAlign w:val="center"/>
          </w:tcPr>
          <w:p w:rsidR="00CC0E20" w:rsidRPr="00CC0E20" w:rsidRDefault="00CC0E20" w:rsidP="00CC0E20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C0E20">
              <w:rPr>
                <w:rFonts w:ascii="仿宋_GB2312" w:eastAsia="仿宋_GB2312"/>
                <w:sz w:val="28"/>
                <w:szCs w:val="28"/>
              </w:rPr>
              <w:t>新都区成都医学院新都校区西三门右侧200米</w:t>
            </w:r>
          </w:p>
        </w:tc>
      </w:tr>
      <w:tr w:rsidR="00CC0E20" w:rsidRPr="00C7371D" w:rsidTr="008444BB">
        <w:trPr>
          <w:trHeight w:val="567"/>
        </w:trPr>
        <w:tc>
          <w:tcPr>
            <w:tcW w:w="2972" w:type="dxa"/>
            <w:vAlign w:val="center"/>
          </w:tcPr>
          <w:p w:rsidR="00CC0E20" w:rsidRPr="00C7371D" w:rsidRDefault="00CC0E20" w:rsidP="00CC0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7371D">
              <w:rPr>
                <w:rFonts w:ascii="仿宋_GB2312" w:eastAsia="仿宋_GB2312" w:hint="eastAsia"/>
                <w:sz w:val="28"/>
                <w:szCs w:val="28"/>
              </w:rPr>
              <w:t>酒店</w:t>
            </w:r>
            <w:r w:rsidRPr="00C7371D">
              <w:rPr>
                <w:rFonts w:ascii="仿宋_GB2312" w:eastAsia="仿宋_GB2312"/>
                <w:sz w:val="28"/>
                <w:szCs w:val="28"/>
              </w:rPr>
              <w:t>座机</w:t>
            </w:r>
          </w:p>
        </w:tc>
        <w:tc>
          <w:tcPr>
            <w:tcW w:w="5324" w:type="dxa"/>
            <w:vAlign w:val="center"/>
          </w:tcPr>
          <w:p w:rsidR="00CC0E20" w:rsidRPr="00C7371D" w:rsidRDefault="00CC0E20" w:rsidP="00CC0E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028-</w:t>
            </w:r>
            <w:r>
              <w:rPr>
                <w:rFonts w:ascii="仿宋_GB2312" w:eastAsia="仿宋_GB2312" w:hint="eastAsia"/>
                <w:sz w:val="28"/>
                <w:szCs w:val="28"/>
              </w:rPr>
              <w:t>83962787</w:t>
            </w:r>
          </w:p>
        </w:tc>
      </w:tr>
    </w:tbl>
    <w:p w:rsidR="00066F55" w:rsidRDefault="00066F55" w:rsidP="005A35E2">
      <w:pPr>
        <w:widowControl/>
        <w:shd w:val="clear" w:color="auto" w:fill="FFFFFF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sectPr w:rsidR="00066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936" w:rsidRDefault="00314936" w:rsidP="009B13F6">
      <w:r>
        <w:separator/>
      </w:r>
    </w:p>
  </w:endnote>
  <w:endnote w:type="continuationSeparator" w:id="0">
    <w:p w:rsidR="00314936" w:rsidRDefault="00314936" w:rsidP="009B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936" w:rsidRDefault="00314936" w:rsidP="009B13F6">
      <w:r>
        <w:separator/>
      </w:r>
    </w:p>
  </w:footnote>
  <w:footnote w:type="continuationSeparator" w:id="0">
    <w:p w:rsidR="00314936" w:rsidRDefault="00314936" w:rsidP="009B1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D8"/>
    <w:rsid w:val="00010FFB"/>
    <w:rsid w:val="000138DF"/>
    <w:rsid w:val="00016F9F"/>
    <w:rsid w:val="000551C5"/>
    <w:rsid w:val="00066F55"/>
    <w:rsid w:val="000701D5"/>
    <w:rsid w:val="00080C36"/>
    <w:rsid w:val="00090114"/>
    <w:rsid w:val="00094D62"/>
    <w:rsid w:val="000A6E32"/>
    <w:rsid w:val="000B2E73"/>
    <w:rsid w:val="000B7A0E"/>
    <w:rsid w:val="000C6B03"/>
    <w:rsid w:val="000D3275"/>
    <w:rsid w:val="000F50AF"/>
    <w:rsid w:val="000F566F"/>
    <w:rsid w:val="00104428"/>
    <w:rsid w:val="00105890"/>
    <w:rsid w:val="00122A6D"/>
    <w:rsid w:val="001233D8"/>
    <w:rsid w:val="001253DB"/>
    <w:rsid w:val="00157322"/>
    <w:rsid w:val="0017734C"/>
    <w:rsid w:val="00180567"/>
    <w:rsid w:val="00182565"/>
    <w:rsid w:val="00197E52"/>
    <w:rsid w:val="001B05CC"/>
    <w:rsid w:val="001D18E2"/>
    <w:rsid w:val="001D26C7"/>
    <w:rsid w:val="001D6B77"/>
    <w:rsid w:val="001E01B5"/>
    <w:rsid w:val="001E14EA"/>
    <w:rsid w:val="001E463C"/>
    <w:rsid w:val="001E5184"/>
    <w:rsid w:val="002225ED"/>
    <w:rsid w:val="002234D0"/>
    <w:rsid w:val="00232FC4"/>
    <w:rsid w:val="00267FEB"/>
    <w:rsid w:val="00272CEC"/>
    <w:rsid w:val="00292D5F"/>
    <w:rsid w:val="0029565F"/>
    <w:rsid w:val="002A1D84"/>
    <w:rsid w:val="002A5D92"/>
    <w:rsid w:val="002B66A8"/>
    <w:rsid w:val="002F7A1D"/>
    <w:rsid w:val="003029E6"/>
    <w:rsid w:val="0031240D"/>
    <w:rsid w:val="00314936"/>
    <w:rsid w:val="00316B6A"/>
    <w:rsid w:val="0035072C"/>
    <w:rsid w:val="003939B2"/>
    <w:rsid w:val="003A5896"/>
    <w:rsid w:val="003C1EF2"/>
    <w:rsid w:val="003C2E66"/>
    <w:rsid w:val="003D1F80"/>
    <w:rsid w:val="003D676A"/>
    <w:rsid w:val="003F0298"/>
    <w:rsid w:val="003F0EC2"/>
    <w:rsid w:val="003F2F2A"/>
    <w:rsid w:val="0040134A"/>
    <w:rsid w:val="0041057A"/>
    <w:rsid w:val="0041173B"/>
    <w:rsid w:val="004127D8"/>
    <w:rsid w:val="0042160C"/>
    <w:rsid w:val="00426C19"/>
    <w:rsid w:val="00452759"/>
    <w:rsid w:val="00457F9A"/>
    <w:rsid w:val="004C12BF"/>
    <w:rsid w:val="004C349C"/>
    <w:rsid w:val="004C5B17"/>
    <w:rsid w:val="004D06D1"/>
    <w:rsid w:val="00504B98"/>
    <w:rsid w:val="0051031F"/>
    <w:rsid w:val="0052319F"/>
    <w:rsid w:val="00526FCA"/>
    <w:rsid w:val="00527D47"/>
    <w:rsid w:val="0054320D"/>
    <w:rsid w:val="00563298"/>
    <w:rsid w:val="00576482"/>
    <w:rsid w:val="005802A1"/>
    <w:rsid w:val="00586B9D"/>
    <w:rsid w:val="005A35E2"/>
    <w:rsid w:val="005B2E7F"/>
    <w:rsid w:val="005D1C76"/>
    <w:rsid w:val="005D552E"/>
    <w:rsid w:val="005F7438"/>
    <w:rsid w:val="00637503"/>
    <w:rsid w:val="00651363"/>
    <w:rsid w:val="006604BF"/>
    <w:rsid w:val="00671EE7"/>
    <w:rsid w:val="00683A6A"/>
    <w:rsid w:val="00692220"/>
    <w:rsid w:val="006B6802"/>
    <w:rsid w:val="006E2866"/>
    <w:rsid w:val="006E43E6"/>
    <w:rsid w:val="006E74D4"/>
    <w:rsid w:val="006F0AF6"/>
    <w:rsid w:val="006F2F54"/>
    <w:rsid w:val="006F3750"/>
    <w:rsid w:val="007001A9"/>
    <w:rsid w:val="00700746"/>
    <w:rsid w:val="0070138F"/>
    <w:rsid w:val="0070295F"/>
    <w:rsid w:val="007079BB"/>
    <w:rsid w:val="0072373B"/>
    <w:rsid w:val="00760116"/>
    <w:rsid w:val="00772BEB"/>
    <w:rsid w:val="00773E6F"/>
    <w:rsid w:val="0077471F"/>
    <w:rsid w:val="007951D8"/>
    <w:rsid w:val="00796F13"/>
    <w:rsid w:val="007A525D"/>
    <w:rsid w:val="007B36CE"/>
    <w:rsid w:val="007B63B9"/>
    <w:rsid w:val="007D66A4"/>
    <w:rsid w:val="007D7EC3"/>
    <w:rsid w:val="007E23D8"/>
    <w:rsid w:val="007E49A2"/>
    <w:rsid w:val="007E64B4"/>
    <w:rsid w:val="007F3BD8"/>
    <w:rsid w:val="008034D5"/>
    <w:rsid w:val="008323DE"/>
    <w:rsid w:val="00835622"/>
    <w:rsid w:val="00836CF3"/>
    <w:rsid w:val="00861EA1"/>
    <w:rsid w:val="00866F9C"/>
    <w:rsid w:val="00884863"/>
    <w:rsid w:val="00890120"/>
    <w:rsid w:val="00891749"/>
    <w:rsid w:val="008B0EF4"/>
    <w:rsid w:val="008B3226"/>
    <w:rsid w:val="008C3C25"/>
    <w:rsid w:val="008C64D6"/>
    <w:rsid w:val="008D4051"/>
    <w:rsid w:val="00902EFD"/>
    <w:rsid w:val="009042BF"/>
    <w:rsid w:val="00936368"/>
    <w:rsid w:val="00950BE0"/>
    <w:rsid w:val="009619E5"/>
    <w:rsid w:val="0097032C"/>
    <w:rsid w:val="00975496"/>
    <w:rsid w:val="009949C9"/>
    <w:rsid w:val="009B13F6"/>
    <w:rsid w:val="009C04B0"/>
    <w:rsid w:val="009C6436"/>
    <w:rsid w:val="009D1A62"/>
    <w:rsid w:val="009D2D10"/>
    <w:rsid w:val="009D489E"/>
    <w:rsid w:val="00A11443"/>
    <w:rsid w:val="00A200B3"/>
    <w:rsid w:val="00A22D0D"/>
    <w:rsid w:val="00A30AAC"/>
    <w:rsid w:val="00A31948"/>
    <w:rsid w:val="00A37634"/>
    <w:rsid w:val="00A45240"/>
    <w:rsid w:val="00A57086"/>
    <w:rsid w:val="00A621D1"/>
    <w:rsid w:val="00A6395E"/>
    <w:rsid w:val="00A64FFD"/>
    <w:rsid w:val="00AA1A27"/>
    <w:rsid w:val="00AC4549"/>
    <w:rsid w:val="00AC65A1"/>
    <w:rsid w:val="00AE4342"/>
    <w:rsid w:val="00B14EB9"/>
    <w:rsid w:val="00B21CB7"/>
    <w:rsid w:val="00B83468"/>
    <w:rsid w:val="00B86690"/>
    <w:rsid w:val="00B905CD"/>
    <w:rsid w:val="00B916BD"/>
    <w:rsid w:val="00B956DF"/>
    <w:rsid w:val="00BB3E3B"/>
    <w:rsid w:val="00BC0C4B"/>
    <w:rsid w:val="00BD1629"/>
    <w:rsid w:val="00BD7576"/>
    <w:rsid w:val="00C05DC1"/>
    <w:rsid w:val="00C1618A"/>
    <w:rsid w:val="00C16343"/>
    <w:rsid w:val="00C30804"/>
    <w:rsid w:val="00C33DA3"/>
    <w:rsid w:val="00C41736"/>
    <w:rsid w:val="00C54EF6"/>
    <w:rsid w:val="00C666AC"/>
    <w:rsid w:val="00C713D9"/>
    <w:rsid w:val="00C7371D"/>
    <w:rsid w:val="00C86457"/>
    <w:rsid w:val="00C8752D"/>
    <w:rsid w:val="00CB6971"/>
    <w:rsid w:val="00CC0E20"/>
    <w:rsid w:val="00CE57BE"/>
    <w:rsid w:val="00CE5924"/>
    <w:rsid w:val="00CE6FAA"/>
    <w:rsid w:val="00D10FE4"/>
    <w:rsid w:val="00D1380F"/>
    <w:rsid w:val="00D22060"/>
    <w:rsid w:val="00D32E86"/>
    <w:rsid w:val="00D62BF4"/>
    <w:rsid w:val="00D62DA1"/>
    <w:rsid w:val="00D81644"/>
    <w:rsid w:val="00D900D9"/>
    <w:rsid w:val="00D93396"/>
    <w:rsid w:val="00D94CC7"/>
    <w:rsid w:val="00DA0462"/>
    <w:rsid w:val="00DA261E"/>
    <w:rsid w:val="00DC5665"/>
    <w:rsid w:val="00DD149C"/>
    <w:rsid w:val="00E35BEE"/>
    <w:rsid w:val="00E56DDE"/>
    <w:rsid w:val="00E61941"/>
    <w:rsid w:val="00F22E41"/>
    <w:rsid w:val="00F307E5"/>
    <w:rsid w:val="00F479EA"/>
    <w:rsid w:val="00F53A90"/>
    <w:rsid w:val="00F61181"/>
    <w:rsid w:val="00F73FFE"/>
    <w:rsid w:val="00F740C2"/>
    <w:rsid w:val="00F801D5"/>
    <w:rsid w:val="00F8735E"/>
    <w:rsid w:val="00FB6F34"/>
    <w:rsid w:val="00FC5F2F"/>
    <w:rsid w:val="00FC610D"/>
    <w:rsid w:val="00FD6A4D"/>
    <w:rsid w:val="00FD6E97"/>
    <w:rsid w:val="00FE4968"/>
    <w:rsid w:val="00FE54F3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74A096-6A1E-4F70-8EBE-FA424A4F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E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C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B1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B13F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B1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B13F6"/>
    <w:rPr>
      <w:rFonts w:ascii="Times New Roman" w:eastAsia="宋体" w:hAnsi="Times New Roman" w:cs="Times New Roman"/>
      <w:sz w:val="18"/>
      <w:szCs w:val="18"/>
    </w:rPr>
  </w:style>
  <w:style w:type="paragraph" w:styleId="a6">
    <w:name w:val="No Spacing"/>
    <w:link w:val="Char1"/>
    <w:uiPriority w:val="1"/>
    <w:qFormat/>
    <w:rsid w:val="00A37634"/>
    <w:pPr>
      <w:widowControl w:val="0"/>
      <w:jc w:val="both"/>
    </w:pPr>
  </w:style>
  <w:style w:type="character" w:customStyle="1" w:styleId="Char1">
    <w:name w:val="无间隔 Char"/>
    <w:basedOn w:val="a0"/>
    <w:link w:val="a6"/>
    <w:uiPriority w:val="1"/>
    <w:rsid w:val="00A37634"/>
  </w:style>
  <w:style w:type="table" w:styleId="1">
    <w:name w:val="List Table 1 Light"/>
    <w:basedOn w:val="a1"/>
    <w:uiPriority w:val="46"/>
    <w:rsid w:val="00A376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Balloon Text"/>
    <w:basedOn w:val="a"/>
    <w:link w:val="Char2"/>
    <w:uiPriority w:val="99"/>
    <w:semiHidden/>
    <w:unhideWhenUsed/>
    <w:rsid w:val="003C2E6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C2E66"/>
    <w:rPr>
      <w:rFonts w:ascii="Times New Roman" w:eastAsia="宋体" w:hAnsi="Times New Roman" w:cs="Times New Roman"/>
      <w:sz w:val="18"/>
      <w:szCs w:val="18"/>
    </w:rPr>
  </w:style>
  <w:style w:type="character" w:customStyle="1" w:styleId="clampword">
    <w:name w:val="clampword"/>
    <w:basedOn w:val="a0"/>
    <w:rsid w:val="00182565"/>
  </w:style>
  <w:style w:type="character" w:customStyle="1" w:styleId="apple-converted-space">
    <w:name w:val="apple-converted-space"/>
    <w:basedOn w:val="a0"/>
    <w:rsid w:val="00182565"/>
  </w:style>
  <w:style w:type="paragraph" w:styleId="a8">
    <w:name w:val="List Paragraph"/>
    <w:basedOn w:val="a"/>
    <w:uiPriority w:val="34"/>
    <w:qFormat/>
    <w:rsid w:val="00C163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</Words>
  <Characters>1137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3vnet</dc:creator>
  <cp:keywords/>
  <dc:description/>
  <cp:lastModifiedBy>杨晓庆</cp:lastModifiedBy>
  <cp:revision>2</cp:revision>
  <cp:lastPrinted>2017-06-11T03:42:00Z</cp:lastPrinted>
  <dcterms:created xsi:type="dcterms:W3CDTF">2017-06-19T07:24:00Z</dcterms:created>
  <dcterms:modified xsi:type="dcterms:W3CDTF">2017-06-19T07:24:00Z</dcterms:modified>
</cp:coreProperties>
</file>