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eastAsia="宋体" w:cs="宋体"/>
          <w:b/>
          <w:color w:val="000000"/>
          <w:kern w:val="0"/>
          <w:sz w:val="40"/>
          <w:szCs w:val="44"/>
          <w:lang w:bidi="ar"/>
        </w:rPr>
      </w:pPr>
    </w:p>
    <w:p>
      <w:pPr>
        <w:widowControl/>
        <w:jc w:val="center"/>
        <w:rPr>
          <w:rFonts w:ascii="宋体" w:hAnsi="宋体" w:eastAsia="宋体" w:cs="宋体"/>
          <w:b/>
          <w:color w:val="000000"/>
          <w:kern w:val="0"/>
          <w:sz w:val="40"/>
          <w:szCs w:val="44"/>
          <w:lang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40"/>
          <w:szCs w:val="44"/>
          <w:lang w:bidi="ar"/>
        </w:rPr>
        <w:t>计算机</w:t>
      </w:r>
      <w:r>
        <w:rPr>
          <w:rFonts w:ascii="宋体" w:hAnsi="宋体" w:eastAsia="宋体" w:cs="宋体"/>
          <w:b/>
          <w:color w:val="000000"/>
          <w:kern w:val="0"/>
          <w:sz w:val="40"/>
          <w:szCs w:val="44"/>
          <w:lang w:bidi="ar"/>
        </w:rPr>
        <w:t>音乐创作类</w:t>
      </w:r>
      <w:r>
        <w:rPr>
          <w:rFonts w:hint="eastAsia" w:ascii="宋体" w:hAnsi="宋体" w:eastAsia="宋体" w:cs="宋体"/>
          <w:b/>
          <w:color w:val="000000"/>
          <w:kern w:val="0"/>
          <w:sz w:val="40"/>
          <w:szCs w:val="44"/>
          <w:lang w:bidi="ar"/>
        </w:rPr>
        <w:t>（普通组）</w:t>
      </w:r>
      <w:r>
        <w:rPr>
          <w:rFonts w:ascii="宋体" w:hAnsi="宋体" w:eastAsia="宋体" w:cs="宋体"/>
          <w:b/>
          <w:color w:val="000000"/>
          <w:kern w:val="0"/>
          <w:sz w:val="40"/>
          <w:szCs w:val="44"/>
          <w:lang w:bidi="ar"/>
        </w:rPr>
        <w:t>作品提交文件要求</w:t>
      </w:r>
    </w:p>
    <w:p>
      <w:pPr>
        <w:widowControl/>
        <w:jc w:val="center"/>
        <w:rPr>
          <w:rFonts w:ascii="宋体" w:hAnsi="宋体" w:eastAsia="宋体" w:cs="宋体"/>
          <w:b/>
          <w:color w:val="000000"/>
          <w:kern w:val="0"/>
          <w:szCs w:val="21"/>
          <w:lang w:bidi="ar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"/>
        <w:gridCol w:w="8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</w:trPr>
        <w:tc>
          <w:tcPr>
            <w:tcW w:w="1049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作品文件</w:t>
            </w:r>
          </w:p>
        </w:tc>
        <w:tc>
          <w:tcPr>
            <w:tcW w:w="8147" w:type="dxa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内容：作品完整音频或视频</w:t>
            </w:r>
          </w:p>
          <w:p>
            <w:pP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格式：原创音乐、原创歌曲</w:t>
            </w:r>
            <w:r>
              <w:rPr>
                <w:rFonts w:hint="default" w:ascii="仿宋" w:hAnsi="仿宋" w:eastAsia="仿宋" w:cs="仿宋"/>
                <w:sz w:val="28"/>
                <w:szCs w:val="28"/>
              </w:rPr>
              <w:t>类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的音频导出格式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</w:rPr>
              <w:t>为WAVE、AIFF立体声16bit 44kHz或24bit 48kHz；音乐混音类的导出格式为WAVE、AIFF立体声24bit 48kHz，同时需附制作报告；视频配乐类成片格式为MPEG、AVI、MOV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；交互音乐与声音装置类提交作品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展示或演出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的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实况录像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文件，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视频格式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为MPEG、AVI、MOV；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</w:trPr>
        <w:tc>
          <w:tcPr>
            <w:tcW w:w="1049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素材源码</w:t>
            </w:r>
          </w:p>
        </w:tc>
        <w:tc>
          <w:tcPr>
            <w:tcW w:w="8147" w:type="dxa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内容：能够展示音乐或视频制作过程的相关资料，如：</w:t>
            </w:r>
          </w:p>
          <w:p>
            <w:pPr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（1）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设计制作源文件，包括分轨文件，工程文件等。</w:t>
            </w:r>
          </w:p>
          <w:p>
            <w:pPr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（2）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提供2张以上制作过程中所使用的音序软件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编程软件等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界面截图。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格式：源文件格式不限，软件界面截图为 JPEG或PNG 格式。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</w:trPr>
        <w:tc>
          <w:tcPr>
            <w:tcW w:w="1049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答辩辅助</w:t>
            </w:r>
          </w:p>
        </w:tc>
        <w:tc>
          <w:tcPr>
            <w:tcW w:w="8147" w:type="dxa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内容：作品设计思路、技术路线等。 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格式：PPT 或 PDF</w:t>
            </w:r>
            <w:r>
              <w:rPr>
                <w:rFonts w:ascii="仿宋" w:hAnsi="仿宋" w:eastAsia="仿宋" w:cs="仿宋"/>
                <w:sz w:val="28"/>
                <w:szCs w:val="28"/>
              </w:rPr>
              <w:t>。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尺寸：单个文件不大于100MB。 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数量：总数量小于或者等于 2。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</w:trPr>
        <w:tc>
          <w:tcPr>
            <w:tcW w:w="1049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作品演示</w:t>
            </w:r>
          </w:p>
        </w:tc>
        <w:tc>
          <w:tcPr>
            <w:tcW w:w="8147" w:type="dxa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内容：作品其他需要展示的部分，可以为图片或视频文件，请勿与“作品文 件”“素材源码”“答辩辅助”内文件重复。 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数量：总数量小于或者等于 5。</w:t>
            </w:r>
          </w:p>
        </w:tc>
      </w:tr>
    </w:tbl>
    <w:p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Verdana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F7B1D9"/>
    <w:rsid w:val="00160259"/>
    <w:rsid w:val="00654AC2"/>
    <w:rsid w:val="00E83B60"/>
    <w:rsid w:val="03E14C7C"/>
    <w:rsid w:val="0B8F635F"/>
    <w:rsid w:val="0D0635B1"/>
    <w:rsid w:val="1FF4742E"/>
    <w:rsid w:val="356459E6"/>
    <w:rsid w:val="446F47DA"/>
    <w:rsid w:val="5FF7B1D9"/>
    <w:rsid w:val="7BFF3CA5"/>
    <w:rsid w:val="7F9516FF"/>
    <w:rsid w:val="9F2D95D4"/>
    <w:rsid w:val="E7FBBC56"/>
    <w:rsid w:val="EF2FD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373</Characters>
  <Lines>3</Lines>
  <Paragraphs>1</Paragraphs>
  <ScaleCrop>false</ScaleCrop>
  <LinksUpToDate>false</LinksUpToDate>
  <CharactersWithSpaces>437</CharactersWithSpaces>
  <Application>WPS Office_2.4.0.3944_F1E327BC-269C-435d-A152-05C5408002CA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2020-07-29T18:58:00Z</dcterms:created>
  <dc:creator>xby</dc:creator>
  <cp:lastModifiedBy>xby</cp:lastModifiedBy>
  <dcterms:modified xsi:type="dcterms:W3CDTF">2021-04-30T12:30:23Z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  <property fmtid="{D5CDD505-2E9C-101B-9397-08002B2CF9AE}" pid="3" name="ICV">
    <vt:lpwstr>C51158C890B64EF4B48154C6F4970B80</vt:lpwstr>
  </property>
</Properties>
</file>