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80" w:lineRule="exact"/>
        <w:rPr>
          <w:rFonts w:ascii="黑体" w:hAnsi="黑体" w:eastAsia="黑体" w:cs="HYg2gj"/>
          <w:kern w:val="0"/>
          <w:sz w:val="30"/>
          <w:szCs w:val="30"/>
        </w:rPr>
      </w:pPr>
      <w:r>
        <w:rPr>
          <w:rFonts w:hint="eastAsia" w:ascii="黑体" w:hAnsi="黑体" w:eastAsia="黑体" w:cs="HYg2gj"/>
          <w:kern w:val="0"/>
          <w:sz w:val="30"/>
          <w:szCs w:val="30"/>
        </w:rPr>
        <w:t>附件4：</w:t>
      </w:r>
    </w:p>
    <w:p>
      <w:pPr>
        <w:autoSpaceDE w:val="0"/>
        <w:autoSpaceDN w:val="0"/>
        <w:adjustRightInd w:val="0"/>
        <w:spacing w:line="480" w:lineRule="exact"/>
        <w:rPr>
          <w:rFonts w:ascii="黑体" w:hAnsi="黑体" w:eastAsia="黑体" w:cs="HYg2gj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480" w:lineRule="exact"/>
        <w:jc w:val="center"/>
        <w:rPr>
          <w:rFonts w:ascii="黑体" w:hAnsi="黑体" w:eastAsia="黑体" w:cs="HYg2gj"/>
          <w:kern w:val="0"/>
          <w:sz w:val="30"/>
          <w:szCs w:val="30"/>
        </w:rPr>
      </w:pPr>
      <w:r>
        <w:rPr>
          <w:rFonts w:hint="eastAsia" w:ascii="黑体" w:hAnsi="黑体" w:eastAsia="黑体" w:cs="HYg2gj"/>
          <w:kern w:val="0"/>
          <w:sz w:val="30"/>
          <w:szCs w:val="30"/>
        </w:rPr>
        <w:t>学校管理账号申请表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tbl>
      <w:tblPr>
        <w:tblStyle w:val="8"/>
        <w:tblW w:w="819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1091"/>
        <w:gridCol w:w="683"/>
        <w:gridCol w:w="817"/>
        <w:gridCol w:w="956"/>
        <w:gridCol w:w="1249"/>
        <w:gridCol w:w="1031"/>
        <w:gridCol w:w="1031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3106" w:type="dxa"/>
            <w:gridSpan w:val="3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学校名称</w:t>
            </w:r>
          </w:p>
        </w:tc>
        <w:tc>
          <w:tcPr>
            <w:tcW w:w="5084" w:type="dxa"/>
            <w:gridSpan w:val="5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332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联系人</w:t>
            </w: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姓名</w:t>
            </w:r>
          </w:p>
        </w:tc>
        <w:tc>
          <w:tcPr>
            <w:tcW w:w="1500" w:type="dxa"/>
            <w:gridSpan w:val="2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办公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电话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手机</w:t>
            </w: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332" w:type="dxa"/>
            <w:vMerge w:val="continue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091" w:type="dxa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信箱</w:t>
            </w:r>
          </w:p>
        </w:tc>
        <w:tc>
          <w:tcPr>
            <w:tcW w:w="1500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2205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通信地址邮编</w:t>
            </w:r>
          </w:p>
        </w:tc>
        <w:tc>
          <w:tcPr>
            <w:tcW w:w="2062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1332" w:type="dxa"/>
            <w:tcBorders>
              <w:top w:val="double" w:color="auto" w:sz="4" w:space="0"/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账号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管理人</w:t>
            </w:r>
          </w:p>
        </w:tc>
        <w:tc>
          <w:tcPr>
            <w:tcW w:w="1091" w:type="dxa"/>
            <w:tcBorders>
              <w:top w:val="double" w:color="auto" w:sz="4" w:space="0"/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姓名</w:t>
            </w:r>
          </w:p>
        </w:tc>
        <w:tc>
          <w:tcPr>
            <w:tcW w:w="1500" w:type="dxa"/>
            <w:gridSpan w:val="2"/>
            <w:tcBorders>
              <w:top w:val="double" w:color="auto" w:sz="4" w:space="0"/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956" w:type="dxa"/>
            <w:tcBorders>
              <w:top w:val="double" w:color="auto" w:sz="4" w:space="0"/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电话</w:t>
            </w:r>
          </w:p>
        </w:tc>
        <w:tc>
          <w:tcPr>
            <w:tcW w:w="1249" w:type="dxa"/>
            <w:tcBorders>
              <w:top w:val="double" w:color="auto" w:sz="4" w:space="0"/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031" w:type="dxa"/>
            <w:tcBorders>
              <w:top w:val="double" w:color="auto" w:sz="4" w:space="0"/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邮箱</w:t>
            </w:r>
          </w:p>
        </w:tc>
        <w:tc>
          <w:tcPr>
            <w:tcW w:w="1031" w:type="dxa"/>
            <w:tcBorders>
              <w:top w:val="double" w:color="auto" w:sz="4" w:space="0"/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</w:tr>
    </w:tbl>
    <w:p>
      <w:pPr>
        <w:spacing w:line="240" w:lineRule="exact"/>
        <w:rPr>
          <w:kern w:val="0"/>
        </w:rPr>
      </w:pPr>
    </w:p>
    <w:p>
      <w:pPr>
        <w:spacing w:line="360" w:lineRule="auto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注意：</w:t>
      </w:r>
    </w:p>
    <w:p>
      <w:pPr>
        <w:spacing w:line="360" w:lineRule="auto"/>
        <w:ind w:firstLine="42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  <w:t>1、</w:t>
      </w:r>
      <w:r>
        <w:rPr>
          <w:rFonts w:hint="eastAsia" w:asciiTheme="minorEastAsia" w:hAnsiTheme="minorEastAsia" w:eastAsiaTheme="minorEastAsia"/>
          <w:kern w:val="0"/>
          <w:sz w:val="24"/>
        </w:rPr>
        <w:t>请各参赛院校务必于2016年</w:t>
      </w:r>
      <w: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  <w:t>5</w:t>
      </w:r>
      <w:r>
        <w:rPr>
          <w:rFonts w:hint="eastAsia" w:asciiTheme="minorEastAsia" w:hAnsiTheme="minorEastAsia" w:eastAsiaTheme="minorEastAsia"/>
          <w:kern w:val="0"/>
          <w:sz w:val="24"/>
        </w:rPr>
        <w:t>月</w:t>
      </w:r>
      <w: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  <w:t>10日</w:t>
      </w:r>
      <w:bookmarkStart w:id="0" w:name="_GoBack"/>
      <w:bookmarkEnd w:id="0"/>
      <w:r>
        <w:rPr>
          <w:rFonts w:hint="eastAsia" w:asciiTheme="minorEastAsia" w:hAnsiTheme="minorEastAsia" w:eastAsiaTheme="minorEastAsia"/>
          <w:kern w:val="0"/>
          <w:sz w:val="24"/>
        </w:rPr>
        <w:t>前，填写申请表向省赛申请学校管理账号2016年大赛需要以学校为单位向省级选拔赛区申请学校管理账号，再由学校管理账号分派作品报名账号。以免影响学生提交作品。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申请表请发送到竞赛邮箱：</w:t>
      </w:r>
      <w: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  <w:instrText xml:space="preserve"> HYPERLINK "mailto:jsjds-shanxi@qq.com。" </w:instrText>
      </w:r>
      <w: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  <w:fldChar w:fldCharType="separate"/>
      </w:r>
      <w:r>
        <w:rPr>
          <w:rStyle w:val="6"/>
          <w:rFonts w:hint="eastAsia" w:asciiTheme="minorEastAsia" w:hAnsiTheme="minorEastAsia" w:eastAsiaTheme="minorEastAsia"/>
          <w:kern w:val="0"/>
          <w:sz w:val="24"/>
          <w:lang w:val="en-US" w:eastAsia="zh-CN"/>
        </w:rPr>
        <w:t>jsjds-shanxi@qq.com</w:t>
      </w:r>
      <w: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  <w:fldChar w:fldCharType="end"/>
      </w:r>
    </w:p>
    <w:p>
      <w:pP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  <w:t xml:space="preserve">   联系电话：计算机音乐创作类负责人：韩晋宁 13934511616</w:t>
      </w:r>
    </w:p>
    <w:p>
      <w:pP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  <w:t xml:space="preserve">             数字媒体设计类负责人：张奋飞15834072803</w:t>
      </w:r>
    </w:p>
    <w:p>
      <w:pPr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Yg2gj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7DD"/>
    <w:rsid w:val="0004246E"/>
    <w:rsid w:val="001166D3"/>
    <w:rsid w:val="00353AFD"/>
    <w:rsid w:val="003719E0"/>
    <w:rsid w:val="006D279C"/>
    <w:rsid w:val="007E47DD"/>
    <w:rsid w:val="0087449C"/>
    <w:rsid w:val="00A52317"/>
    <w:rsid w:val="00F74E0C"/>
    <w:rsid w:val="00FA1128"/>
    <w:rsid w:val="11AE0925"/>
    <w:rsid w:val="3AC514A5"/>
    <w:rsid w:val="3E0808BD"/>
    <w:rsid w:val="4D8D4A05"/>
    <w:rsid w:val="5CC22A17"/>
    <w:rsid w:val="6BDA4E02"/>
    <w:rsid w:val="6DF60D42"/>
    <w:rsid w:val="6FA72F51"/>
    <w:rsid w:val="7E507DA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styleId="6">
    <w:name w:val="Hyperlink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脚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</Words>
  <Characters>243</Characters>
  <Lines>2</Lines>
  <Paragraphs>1</Paragraphs>
  <ScaleCrop>false</ScaleCrop>
  <LinksUpToDate>false</LinksUpToDate>
  <CharactersWithSpaces>284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2016-03-21T04:52:00Z</dcterms:created>
  <dc:creator>LiuLiQun</dc:creator>
  <cp:lastModifiedBy>Administrator</cp:lastModifiedBy>
  <dcterms:modified xsi:type="dcterms:W3CDTF">2016-04-22T03:47:12Z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